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FD" w:rsidRPr="00C76E2F" w:rsidRDefault="00C40DFD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УТВЕРЖДЕНО:</w:t>
      </w:r>
    </w:p>
    <w:p w:rsidR="00C40DFD" w:rsidRPr="00C76E2F" w:rsidRDefault="00AE047C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Решением </w:t>
      </w:r>
      <w:r w:rsidR="00C40DFD"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Общ</w:t>
      </w: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его</w:t>
      </w:r>
      <w:r w:rsidR="00C40DFD"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собрани</w:t>
      </w: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я</w:t>
      </w:r>
      <w:r w:rsidR="00C40DFD"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членов</w:t>
      </w:r>
    </w:p>
    <w:p w:rsidR="00427A87" w:rsidRDefault="00C40DFD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Некоммерческого партнерства</w:t>
      </w:r>
      <w:r w:rsidR="00427A8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</w:t>
      </w:r>
    </w:p>
    <w:p w:rsidR="00C40DFD" w:rsidRPr="00C76E2F" w:rsidRDefault="00DA7976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С</w:t>
      </w:r>
      <w:r w:rsidR="00427A87" w:rsidRPr="00427A8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аморегулируем</w:t>
      </w:r>
      <w:r w:rsidR="00427A8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ой</w:t>
      </w:r>
      <w:r w:rsidR="00427A87" w:rsidRPr="00427A8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организаци</w:t>
      </w:r>
      <w:r w:rsidR="00427A8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и</w:t>
      </w:r>
    </w:p>
    <w:p w:rsidR="00C40DFD" w:rsidRDefault="00C40DFD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«Деловой союз оценщиков»</w:t>
      </w:r>
    </w:p>
    <w:p w:rsidR="00AE047C" w:rsidRPr="00C76E2F" w:rsidRDefault="00AE047C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915449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(Протокол № </w:t>
      </w:r>
      <w:r w:rsidR="00915449" w:rsidRPr="00915449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7 </w:t>
      </w:r>
      <w:r w:rsidRPr="00915449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от </w:t>
      </w:r>
      <w:r w:rsidR="00915449" w:rsidRPr="00915449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2</w:t>
      </w:r>
      <w:r w:rsidR="000F3D4B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6</w:t>
      </w:r>
      <w:r w:rsidRPr="00915449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.</w:t>
      </w:r>
      <w:r w:rsidR="00915449" w:rsidRPr="00915449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11</w:t>
      </w:r>
      <w:r w:rsidRPr="00915449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.2012 г.)</w:t>
      </w:r>
    </w:p>
    <w:p w:rsidR="00C40DFD" w:rsidRDefault="00C40DFD" w:rsidP="00947FEC">
      <w:pPr>
        <w:spacing w:after="0" w:line="240" w:lineRule="auto"/>
        <w:jc w:val="center"/>
        <w:rPr>
          <w:rFonts w:ascii="Tahoma" w:hAnsi="Tahoma" w:cs="Tahoma"/>
          <w:b/>
          <w:bCs/>
          <w:color w:val="3A3A3A"/>
          <w:lang w:eastAsia="ru-RU"/>
        </w:rPr>
      </w:pPr>
    </w:p>
    <w:p w:rsidR="00C610D3" w:rsidRPr="00A21EDA" w:rsidRDefault="00C610D3" w:rsidP="00947FEC">
      <w:pPr>
        <w:spacing w:after="0" w:line="240" w:lineRule="auto"/>
        <w:jc w:val="center"/>
        <w:rPr>
          <w:rFonts w:ascii="Tahoma" w:hAnsi="Tahoma" w:cs="Tahoma"/>
          <w:color w:val="3A3A3A"/>
          <w:lang w:eastAsia="ru-RU"/>
        </w:rPr>
      </w:pPr>
      <w:r w:rsidRPr="00A21EDA">
        <w:rPr>
          <w:rFonts w:ascii="Tahoma" w:hAnsi="Tahoma" w:cs="Tahoma"/>
          <w:b/>
          <w:bCs/>
          <w:color w:val="3A3A3A"/>
          <w:lang w:eastAsia="ru-RU"/>
        </w:rPr>
        <w:t>ПОЛОЖЕНИЕ</w:t>
      </w:r>
    </w:p>
    <w:p w:rsidR="00C610D3" w:rsidRPr="00A21EDA" w:rsidRDefault="00C610D3" w:rsidP="00947FEC">
      <w:pPr>
        <w:spacing w:after="0" w:line="240" w:lineRule="auto"/>
        <w:jc w:val="center"/>
        <w:rPr>
          <w:rFonts w:ascii="Tahoma" w:hAnsi="Tahoma" w:cs="Tahoma"/>
          <w:color w:val="3A3A3A"/>
          <w:lang w:eastAsia="ru-RU"/>
        </w:rPr>
      </w:pPr>
      <w:r w:rsidRPr="00A21EDA">
        <w:rPr>
          <w:rFonts w:ascii="Tahoma" w:hAnsi="Tahoma" w:cs="Tahoma"/>
          <w:b/>
          <w:bCs/>
          <w:color w:val="3A3A3A"/>
          <w:lang w:eastAsia="ru-RU"/>
        </w:rPr>
        <w:t>О членстве в Некоммерческом партнерстве</w:t>
      </w:r>
    </w:p>
    <w:p w:rsidR="00C610D3" w:rsidRPr="00A21EDA" w:rsidRDefault="00427A87" w:rsidP="00947FEC">
      <w:pPr>
        <w:spacing w:after="0" w:line="240" w:lineRule="auto"/>
        <w:jc w:val="center"/>
        <w:rPr>
          <w:rFonts w:ascii="Tahoma" w:hAnsi="Tahoma" w:cs="Tahoma"/>
          <w:b/>
          <w:bCs/>
          <w:color w:val="3A3A3A"/>
          <w:lang w:eastAsia="ru-RU"/>
        </w:rPr>
      </w:pPr>
      <w:r>
        <w:rPr>
          <w:rFonts w:ascii="Tahoma" w:hAnsi="Tahoma" w:cs="Tahoma"/>
          <w:b/>
          <w:bCs/>
          <w:color w:val="3A3A3A"/>
          <w:lang w:eastAsia="ru-RU"/>
        </w:rPr>
        <w:t>С</w:t>
      </w:r>
      <w:r w:rsidRPr="00427A87">
        <w:rPr>
          <w:rFonts w:ascii="Tahoma" w:hAnsi="Tahoma" w:cs="Tahoma"/>
          <w:b/>
          <w:bCs/>
          <w:color w:val="3A3A3A"/>
          <w:lang w:eastAsia="ru-RU"/>
        </w:rPr>
        <w:t xml:space="preserve">аморегулируемой организации </w:t>
      </w:r>
      <w:r w:rsidR="00C610D3" w:rsidRPr="00A21EDA">
        <w:rPr>
          <w:rFonts w:ascii="Tahoma" w:hAnsi="Tahoma" w:cs="Tahoma"/>
          <w:b/>
          <w:bCs/>
          <w:color w:val="3A3A3A"/>
          <w:lang w:eastAsia="ru-RU"/>
        </w:rPr>
        <w:t>«Деловой союз оценщиков»</w:t>
      </w:r>
    </w:p>
    <w:p w:rsidR="00C610D3" w:rsidRDefault="00C610D3" w:rsidP="00826A3C">
      <w:p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C610D3" w:rsidRDefault="00C610D3" w:rsidP="00826A3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A21EDA">
        <w:rPr>
          <w:rFonts w:ascii="Tahoma" w:hAnsi="Tahoma" w:cs="Tahoma"/>
          <w:b/>
          <w:bCs/>
          <w:color w:val="3A3A3A"/>
          <w:lang w:eastAsia="ru-RU"/>
        </w:rPr>
        <w:t>ОБЩИЕ ПОЛОЖЕНИЯ</w:t>
      </w:r>
    </w:p>
    <w:p w:rsidR="00C610D3" w:rsidRPr="00826A3C" w:rsidRDefault="00C610D3" w:rsidP="00826A3C">
      <w:pPr>
        <w:spacing w:after="0" w:line="240" w:lineRule="auto"/>
        <w:ind w:left="360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C610D3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1.1.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>Настоящее Положение разработано в соответствии с Гражданским кодексом Российской Федерации, Федеральными законами «О некоммерческих организациях», «О саморегулируемых организациях» и «Об оценочной деятельности в Российской Федерации», иными нормативными правовыми актами Российской Федерации и Уставом Некоммерческого партнерства</w:t>
      </w:r>
      <w:r w:rsidR="007325B6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DA7976" w:rsidRPr="00DA7976">
        <w:rPr>
          <w:rFonts w:ascii="Tahoma" w:hAnsi="Tahoma" w:cs="Tahoma"/>
          <w:sz w:val="24"/>
          <w:szCs w:val="24"/>
          <w:lang w:eastAsia="ru-RU"/>
        </w:rPr>
        <w:t xml:space="preserve">Саморегулируемой организации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«Деловой союз оценщиков» (далее –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Партнерство)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A21EDA" w:rsidRDefault="00C610D3" w:rsidP="00826A3C">
      <w:pPr>
        <w:spacing w:after="0" w:line="240" w:lineRule="auto"/>
        <w:ind w:firstLine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 Настоящее Положение устанавливает:</w:t>
      </w:r>
    </w:p>
    <w:p w:rsidR="00C610D3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порядок и условия вступления в члены Партнерства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  <w:t>членство в Партнерстве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права и обязанности членов Партнерства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виды членских взносов и принципы формирования их размеров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основания и порядок прекращения и приоста</w:t>
      </w:r>
      <w:r>
        <w:rPr>
          <w:rFonts w:ascii="Tahoma" w:hAnsi="Tahoma" w:cs="Tahoma"/>
          <w:sz w:val="24"/>
          <w:szCs w:val="24"/>
          <w:lang w:eastAsia="ru-RU"/>
        </w:rPr>
        <w:t>новления членства в Партнерстве;</w:t>
      </w:r>
    </w:p>
    <w:p w:rsidR="00C610D3" w:rsidRPr="00A21EDA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1.2.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Членами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могут быть физические лица, соответствующие требованиям, установленным Федеральным законом № 135-ФЗ от 29 июля 1998 г «Об оценочной деятельности в Российской Федерации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>»(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>далее – Федеральны</w:t>
      </w:r>
      <w:r>
        <w:rPr>
          <w:rFonts w:ascii="Tahoma" w:hAnsi="Tahoma" w:cs="Tahoma"/>
          <w:sz w:val="24"/>
          <w:szCs w:val="24"/>
          <w:lang w:eastAsia="ru-RU"/>
        </w:rPr>
        <w:t>й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закон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>«О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>б оценочной деятельности в Российской Федерации»), а также требованиям, установленным Уставом Пар</w:t>
      </w:r>
      <w:r>
        <w:rPr>
          <w:rFonts w:ascii="Tahoma" w:hAnsi="Tahoma" w:cs="Tahoma"/>
          <w:sz w:val="24"/>
          <w:szCs w:val="24"/>
          <w:lang w:eastAsia="ru-RU"/>
        </w:rPr>
        <w:t>тнерства и настоящим Положением;</w:t>
      </w:r>
    </w:p>
    <w:p w:rsidR="00C610D3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1.3.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Членство в Партнерстве является добровольным. Партнерство открыто для вступления новых членов в порядке, определенном Уставом Пар</w:t>
      </w:r>
      <w:r>
        <w:rPr>
          <w:rFonts w:ascii="Tahoma" w:hAnsi="Tahoma" w:cs="Tahoma"/>
          <w:sz w:val="24"/>
          <w:szCs w:val="24"/>
          <w:lang w:eastAsia="ru-RU"/>
        </w:rPr>
        <w:t>тнерства и настоящим Положением;</w:t>
      </w:r>
    </w:p>
    <w:p w:rsidR="00C610D3" w:rsidRPr="00A21EDA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826A3C" w:rsidRDefault="00C610D3" w:rsidP="00826A3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826A3C">
        <w:rPr>
          <w:rFonts w:ascii="Tahoma" w:hAnsi="Tahoma" w:cs="Tahoma"/>
          <w:b/>
          <w:bCs/>
          <w:color w:val="3A3A3A"/>
          <w:lang w:eastAsia="ru-RU"/>
        </w:rPr>
        <w:t>ПОРЯДОК И УСЛОВИЯ ПРИЕМА В ЧЛЕНЫ ПАРТНЕРСТВА</w:t>
      </w:r>
    </w:p>
    <w:p w:rsidR="00C610D3" w:rsidRPr="00826A3C" w:rsidRDefault="00C610D3" w:rsidP="00826A3C">
      <w:pPr>
        <w:spacing w:after="0" w:line="240" w:lineRule="auto"/>
        <w:ind w:left="360"/>
        <w:jc w:val="both"/>
        <w:rPr>
          <w:rFonts w:ascii="Georgia" w:hAnsi="Georgia" w:cs="Georgia"/>
          <w:color w:val="3A3A3A"/>
          <w:sz w:val="18"/>
          <w:szCs w:val="18"/>
          <w:lang w:eastAsia="ru-RU"/>
        </w:rPr>
      </w:pPr>
    </w:p>
    <w:p w:rsidR="00C610D3" w:rsidRPr="00A21EDA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826A3C">
        <w:rPr>
          <w:rFonts w:ascii="Tahoma" w:hAnsi="Tahoma" w:cs="Tahoma"/>
          <w:sz w:val="24"/>
          <w:szCs w:val="24"/>
          <w:lang w:eastAsia="ru-RU"/>
        </w:rPr>
        <w:t>2.1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Прием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осуществляется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на основании заявления и документов, предоставленных физическим лицом, имеющим намерение вступить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 Перечень документов, прилагаемых к заявлению, указан в пункте 2.2. настоящего Положения.</w:t>
      </w:r>
    </w:p>
    <w:p w:rsidR="00C610D3" w:rsidRPr="00A21EDA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2.2.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Физическое лицо, имеющее намерение вступить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подает в</w:t>
      </w:r>
      <w:r w:rsidR="00D56E98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следующие документы: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заявление о приеме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по форме, утвержденной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="004C1FE6">
        <w:rPr>
          <w:rFonts w:ascii="Tahoma" w:hAnsi="Tahoma" w:cs="Tahoma"/>
          <w:sz w:val="24"/>
          <w:szCs w:val="24"/>
          <w:lang w:eastAsia="ru-RU"/>
        </w:rPr>
        <w:t xml:space="preserve"> Партнерства</w:t>
      </w:r>
      <w:r w:rsidRPr="00A21EDA">
        <w:rPr>
          <w:rFonts w:ascii="Tahoma" w:hAnsi="Tahoma" w:cs="Tahoma"/>
          <w:sz w:val="24"/>
          <w:szCs w:val="24"/>
          <w:lang w:eastAsia="ru-RU"/>
        </w:rPr>
        <w:t>;</w:t>
      </w:r>
    </w:p>
    <w:p w:rsidR="004C1FE6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proofErr w:type="gramStart"/>
      <w:r w:rsidR="004C1FE6" w:rsidRPr="004C1FE6">
        <w:rPr>
          <w:rFonts w:ascii="Tahoma" w:hAnsi="Tahoma" w:cs="Tahoma"/>
          <w:sz w:val="24"/>
          <w:szCs w:val="24"/>
          <w:lang w:eastAsia="ru-RU"/>
        </w:rPr>
        <w:t>документ</w:t>
      </w:r>
      <w:proofErr w:type="gramEnd"/>
      <w:r w:rsidR="004C1FE6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4C1FE6" w:rsidRPr="004C1FE6">
        <w:rPr>
          <w:rFonts w:ascii="Tahoma" w:hAnsi="Tahoma" w:cs="Tahoma"/>
          <w:sz w:val="24"/>
          <w:szCs w:val="24"/>
          <w:lang w:eastAsia="ru-RU"/>
        </w:rPr>
        <w:t>удостоверяющий личность претендента</w:t>
      </w:r>
      <w:r w:rsidR="004C1FE6">
        <w:rPr>
          <w:rFonts w:ascii="Tahoma" w:hAnsi="Tahoma" w:cs="Tahoma"/>
          <w:sz w:val="24"/>
          <w:szCs w:val="24"/>
          <w:lang w:eastAsia="ru-RU"/>
        </w:rPr>
        <w:t>;</w:t>
      </w:r>
      <w:r w:rsidR="004C1FE6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</w:p>
    <w:p w:rsidR="00C610D3" w:rsidRPr="004D6FD2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color w:val="FF0000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D86DED">
        <w:rPr>
          <w:rFonts w:ascii="Tahoma" w:hAnsi="Tahoma" w:cs="Tahoma"/>
          <w:sz w:val="24"/>
          <w:szCs w:val="24"/>
          <w:lang w:eastAsia="ru-RU"/>
        </w:rPr>
        <w:tab/>
      </w:r>
      <w:r w:rsidRPr="008D1253">
        <w:rPr>
          <w:rFonts w:ascii="Tahoma" w:hAnsi="Tahoma" w:cs="Tahoma"/>
          <w:sz w:val="24"/>
          <w:szCs w:val="24"/>
          <w:lang w:eastAsia="ru-RU"/>
        </w:rPr>
        <w:t>документ</w:t>
      </w:r>
      <w:r w:rsidR="004C1FE6" w:rsidRPr="008D1253">
        <w:rPr>
          <w:rFonts w:ascii="Tahoma" w:hAnsi="Tahoma" w:cs="Tahoma"/>
          <w:sz w:val="24"/>
          <w:szCs w:val="24"/>
          <w:lang w:eastAsia="ru-RU"/>
        </w:rPr>
        <w:t>ы</w:t>
      </w:r>
      <w:r w:rsidRPr="008D1253">
        <w:rPr>
          <w:rFonts w:ascii="Tahoma" w:hAnsi="Tahoma" w:cs="Tahoma"/>
          <w:sz w:val="24"/>
          <w:szCs w:val="24"/>
          <w:lang w:eastAsia="ru-RU"/>
        </w:rPr>
        <w:t>, подтверждающих перемену фамилии в случае несовпадения фамилии в документах, удостоверяющих личность и в иных документах (если имеет место факт перемены фамилии);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4D6FD2">
        <w:rPr>
          <w:rFonts w:ascii="Tahoma" w:hAnsi="Tahoma" w:cs="Tahoma"/>
          <w:color w:val="FF0000"/>
          <w:sz w:val="24"/>
          <w:szCs w:val="24"/>
          <w:lang w:eastAsia="ru-RU"/>
        </w:rPr>
        <w:lastRenderedPageBreak/>
        <w:t xml:space="preserve">- </w:t>
      </w:r>
      <w:r w:rsidR="0014745A" w:rsidRPr="004D6FD2">
        <w:rPr>
          <w:rFonts w:ascii="Tahoma" w:hAnsi="Tahoma" w:cs="Tahoma"/>
          <w:color w:val="FF0000"/>
          <w:sz w:val="24"/>
          <w:szCs w:val="24"/>
          <w:lang w:eastAsia="ru-RU"/>
        </w:rPr>
        <w:tab/>
      </w:r>
      <w:proofErr w:type="gramStart"/>
      <w:r w:rsidR="004D6FD2">
        <w:rPr>
          <w:rFonts w:ascii="Tahoma" w:hAnsi="Tahoma" w:cs="Tahoma"/>
          <w:sz w:val="24"/>
          <w:szCs w:val="24"/>
          <w:lang w:eastAsia="ru-RU"/>
        </w:rPr>
        <w:t>документ</w:t>
      </w:r>
      <w:proofErr w:type="gramEnd"/>
      <w:r w:rsidR="004D6FD2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4D6FD2" w:rsidRPr="004D6FD2">
        <w:rPr>
          <w:rFonts w:ascii="Tahoma" w:hAnsi="Tahoma" w:cs="Tahoma"/>
          <w:sz w:val="24"/>
          <w:szCs w:val="24"/>
          <w:lang w:eastAsia="ru-RU"/>
        </w:rPr>
        <w:t>подтверждающий факт внесения записи об индивидуальном предпринимателе в Единый государственный реестр индивидуальных предпринимателей (для индивидуальных предпринимателей)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4C1FE6"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документ об образовании: документ, подтверждающий</w:t>
      </w:r>
      <w:r>
        <w:rPr>
          <w:rFonts w:ascii="Tahoma" w:hAnsi="Tahoma" w:cs="Tahoma"/>
          <w:sz w:val="24"/>
          <w:szCs w:val="24"/>
          <w:lang w:eastAsia="ru-RU"/>
        </w:rPr>
        <w:t xml:space="preserve"> получение высшего образования</w:t>
      </w:r>
      <w:r w:rsidRPr="00A21EDA">
        <w:rPr>
          <w:rFonts w:ascii="Tahoma" w:hAnsi="Tahoma" w:cs="Tahoma"/>
          <w:sz w:val="24"/>
          <w:szCs w:val="24"/>
          <w:lang w:eastAsia="ru-RU"/>
        </w:rPr>
        <w:t>, документ, подтверждающий получение профессиональных знаний в области оценочной деятельности в соответствии</w:t>
      </w:r>
      <w:r w:rsidR="0014745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>с требованиями Федерального закона «Об оценочной деятельности в Российской Федерации»;</w:t>
      </w:r>
    </w:p>
    <w:p w:rsidR="00C610D3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D86DED"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справк</w:t>
      </w:r>
      <w:r w:rsidR="004C1FE6">
        <w:rPr>
          <w:rFonts w:ascii="Tahoma" w:hAnsi="Tahoma" w:cs="Tahoma"/>
          <w:sz w:val="24"/>
          <w:szCs w:val="24"/>
          <w:lang w:eastAsia="ru-RU"/>
        </w:rPr>
        <w:t>у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об отсутствии неснятой или непогашенной судимости за преступления в сфере экономики, а также за преступления средней тяжести, тяжкие и особо тяжкие преступления по форме, утвержденной нормативными актами МВД РФ;</w:t>
      </w:r>
    </w:p>
    <w:p w:rsidR="00C610D3" w:rsidRPr="00A21EDA" w:rsidRDefault="00C610D3" w:rsidP="003D7E4B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2.3.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>В случае личной подачи заявления в Партнерство, физическое лицо может предоставить в Партнерство подлинники документов, указанных в пункте 2.</w:t>
      </w:r>
      <w:r>
        <w:rPr>
          <w:rFonts w:ascii="Tahoma" w:hAnsi="Tahoma" w:cs="Tahoma"/>
          <w:sz w:val="24"/>
          <w:szCs w:val="24"/>
          <w:lang w:eastAsia="ru-RU"/>
        </w:rPr>
        <w:t>2</w:t>
      </w:r>
      <w:r w:rsidRPr="00090E7B">
        <w:rPr>
          <w:rFonts w:ascii="Tahoma" w:hAnsi="Tahoma" w:cs="Tahoma"/>
          <w:sz w:val="24"/>
          <w:szCs w:val="24"/>
          <w:lang w:eastAsia="ru-RU"/>
        </w:rPr>
        <w:t>. настоящего Положения, для снятия с них копии и заверения их подписью полномочного лица Партнерства. </w:t>
      </w:r>
      <w:r w:rsidRPr="004C1FE6">
        <w:rPr>
          <w:rFonts w:ascii="Tahoma" w:hAnsi="Tahoma" w:cs="Tahoma"/>
          <w:sz w:val="24"/>
          <w:szCs w:val="24"/>
          <w:lang w:eastAsia="ru-RU"/>
        </w:rPr>
        <w:t>В случае направления заявления в Партнерство посредством почтового отправления</w:t>
      </w:r>
      <w:r w:rsidR="004C1FE6">
        <w:rPr>
          <w:rFonts w:ascii="Tahoma" w:hAnsi="Tahoma" w:cs="Tahoma"/>
          <w:sz w:val="24"/>
          <w:szCs w:val="24"/>
          <w:lang w:eastAsia="ru-RU"/>
        </w:rPr>
        <w:t>,</w:t>
      </w:r>
      <w:r w:rsidRPr="004C1FE6">
        <w:rPr>
          <w:rFonts w:ascii="Tahoma" w:hAnsi="Tahoma" w:cs="Tahoma"/>
          <w:sz w:val="24"/>
          <w:szCs w:val="24"/>
          <w:lang w:eastAsia="ru-RU"/>
        </w:rPr>
        <w:t xml:space="preserve"> к заявле</w:t>
      </w:r>
      <w:r w:rsidRPr="00090E7B">
        <w:rPr>
          <w:rFonts w:ascii="Tahoma" w:hAnsi="Tahoma" w:cs="Tahoma"/>
          <w:sz w:val="24"/>
          <w:szCs w:val="24"/>
          <w:lang w:eastAsia="ru-RU"/>
        </w:rPr>
        <w:t>нию прикладываются заверенные в установленном порядке копии документов, указанных в пункте 2.</w:t>
      </w:r>
      <w:r>
        <w:rPr>
          <w:rFonts w:ascii="Tahoma" w:hAnsi="Tahoma" w:cs="Tahoma"/>
          <w:sz w:val="24"/>
          <w:szCs w:val="24"/>
          <w:lang w:eastAsia="ru-RU"/>
        </w:rPr>
        <w:t>2</w:t>
      </w:r>
      <w:r w:rsidRPr="00090E7B">
        <w:rPr>
          <w:rFonts w:ascii="Tahoma" w:hAnsi="Tahoma" w:cs="Tahoma"/>
          <w:sz w:val="24"/>
          <w:szCs w:val="24"/>
          <w:lang w:eastAsia="ru-RU"/>
        </w:rPr>
        <w:t>. настоящего Положения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3D7E4B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4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6C2BBF">
        <w:rPr>
          <w:rFonts w:ascii="Tahoma" w:hAnsi="Tahoma" w:cs="Tahoma"/>
          <w:sz w:val="24"/>
          <w:szCs w:val="24"/>
          <w:lang w:eastAsia="ru-RU"/>
        </w:rPr>
        <w:t>В течение семи дней со дня поступления от физического лица документов, указанных в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пункте 2.2 настоящего Положения, </w:t>
      </w:r>
      <w:r>
        <w:rPr>
          <w:rFonts w:ascii="Tahoma" w:hAnsi="Tahoma" w:cs="Tahoma"/>
          <w:sz w:val="24"/>
          <w:szCs w:val="24"/>
          <w:lang w:eastAsia="ru-RU"/>
        </w:rPr>
        <w:t xml:space="preserve">Президиум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принимает решение о соответствии физического лица требованиям, предъявляемым для вступления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Федеральным законом «Об оценочной деятельности в Российской Фе</w:t>
      </w:r>
      <w:r>
        <w:rPr>
          <w:rFonts w:ascii="Tahoma" w:hAnsi="Tahoma" w:cs="Tahoma"/>
          <w:sz w:val="24"/>
          <w:szCs w:val="24"/>
          <w:lang w:eastAsia="ru-RU"/>
        </w:rPr>
        <w:t>дерации» и настоящим Положением;</w:t>
      </w:r>
    </w:p>
    <w:p w:rsidR="00C610D3" w:rsidRDefault="00C610D3" w:rsidP="005C399D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4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>1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Сведения о лице, в отношении которого принято решение о его соответствии требованиям к членству в </w:t>
      </w:r>
      <w:r>
        <w:rPr>
          <w:rFonts w:ascii="Tahoma" w:hAnsi="Tahoma" w:cs="Tahoma"/>
          <w:sz w:val="24"/>
          <w:szCs w:val="24"/>
          <w:lang w:eastAsia="ru-RU"/>
        </w:rPr>
        <w:t>Партнерстве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, установленным законодательством Российской Федерации и </w:t>
      </w:r>
      <w:r w:rsidRPr="00C47958">
        <w:rPr>
          <w:rFonts w:ascii="Tahoma" w:hAnsi="Tahoma" w:cs="Tahoma"/>
          <w:sz w:val="24"/>
          <w:szCs w:val="24"/>
          <w:lang w:eastAsia="ru-RU"/>
        </w:rPr>
        <w:t>настоящим  Положением, вносятся в реестр членов Партнерства в течение трех дней со дня поступления на расчетный счет Партнерства членских</w:t>
      </w:r>
      <w:r>
        <w:rPr>
          <w:rFonts w:ascii="Tahoma" w:hAnsi="Tahoma" w:cs="Tahoma"/>
          <w:sz w:val="24"/>
          <w:szCs w:val="24"/>
          <w:lang w:eastAsia="ru-RU"/>
        </w:rPr>
        <w:t xml:space="preserve"> и вступительных взносов, размер которых устанавливает Президиум Партнерства;</w:t>
      </w:r>
    </w:p>
    <w:p w:rsidR="00C610D3" w:rsidRDefault="00C610D3" w:rsidP="005C399D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2.4.2.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Датой внесения установленных в Партнерстве взносов является дата </w:t>
      </w:r>
      <w:r w:rsidRPr="00FC78B1">
        <w:rPr>
          <w:rFonts w:ascii="Tahoma" w:hAnsi="Tahoma" w:cs="Tahoma"/>
          <w:sz w:val="24"/>
          <w:szCs w:val="24"/>
          <w:lang w:eastAsia="ru-RU"/>
        </w:rPr>
        <w:t>зачисления денежных средств на расчетный счет Партнерства или внесения денежных сре</w:t>
      </w:r>
      <w:proofErr w:type="gramStart"/>
      <w:r w:rsidRPr="00FC78B1">
        <w:rPr>
          <w:rFonts w:ascii="Tahoma" w:hAnsi="Tahoma" w:cs="Tahoma"/>
          <w:sz w:val="24"/>
          <w:szCs w:val="24"/>
          <w:lang w:eastAsia="ru-RU"/>
        </w:rPr>
        <w:t>дств в к</w:t>
      </w:r>
      <w:proofErr w:type="gramEnd"/>
      <w:r w:rsidRPr="00FC78B1">
        <w:rPr>
          <w:rFonts w:ascii="Tahoma" w:hAnsi="Tahoma" w:cs="Tahoma"/>
          <w:sz w:val="24"/>
          <w:szCs w:val="24"/>
          <w:lang w:eastAsia="ru-RU"/>
        </w:rPr>
        <w:t>ассу Партнерства. До момента внесения сведений в реестр Партнерства, претендент не является субъектом оценочной деятельности и не имеет права осуществлять оценочную деятельность. Если в течение трех месяцев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 с момента принятия решения о соответствии претендента требованиям, установленным Федеральным законом  «Об оценочной деятельности в Российской Федерации», претендент не выполнит обязательств, предусмотренных</w:t>
      </w:r>
      <w:r>
        <w:rPr>
          <w:rFonts w:ascii="Tahoma" w:hAnsi="Tahoma" w:cs="Tahoma"/>
          <w:sz w:val="24"/>
          <w:szCs w:val="24"/>
          <w:lang w:eastAsia="ru-RU"/>
        </w:rPr>
        <w:t xml:space="preserve"> данным 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пунктом настоящего Положения, указанное решение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 Партнерства аннулируется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 Партнерства. На основании личного волеизъявления претендента указанное решение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 Партнерства может быть аннулировано до истечения трехмесячного срока. В случае аннулирования решения 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 Партнерства о соответствии претендента требованиям, установленным Федеральным законом «Об оценочной деятельности в Российской Федерации»</w:t>
      </w:r>
      <w:r w:rsidR="00DA7976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090E7B">
        <w:rPr>
          <w:rFonts w:ascii="Tahoma" w:hAnsi="Tahoma" w:cs="Tahoma"/>
          <w:sz w:val="24"/>
          <w:szCs w:val="24"/>
          <w:lang w:eastAsia="ru-RU"/>
        </w:rPr>
        <w:t>претенденту в семидневный срок направляется выписка из соответствующего протокола о</w:t>
      </w:r>
      <w:r>
        <w:rPr>
          <w:rFonts w:ascii="Tahoma" w:hAnsi="Tahoma" w:cs="Tahoma"/>
          <w:sz w:val="24"/>
          <w:szCs w:val="24"/>
          <w:lang w:eastAsia="ru-RU"/>
        </w:rPr>
        <w:t>б аннулировании такого решения;</w:t>
      </w:r>
    </w:p>
    <w:p w:rsidR="00C610D3" w:rsidRDefault="00C610D3" w:rsidP="005C399D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090E7B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5</w:t>
      </w:r>
      <w:r w:rsidRPr="00090E7B"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Лицу, включенному в реестр Партнерства, в отношении которого принято решение о  соответствии требованиям, установленным Федеральным </w:t>
      </w:r>
      <w:r w:rsidRPr="00090E7B">
        <w:rPr>
          <w:rFonts w:ascii="Tahoma" w:hAnsi="Tahoma" w:cs="Tahoma"/>
          <w:sz w:val="24"/>
          <w:szCs w:val="24"/>
          <w:lang w:eastAsia="ru-RU"/>
        </w:rPr>
        <w:lastRenderedPageBreak/>
        <w:t>законом «Об оценочной деятельности в Российской Федерации», в течение десяти дней со дня внесения сведений о нем в реестр членов Партнерства выдается свидетельство о членстве в Партнерстве. Свидетельство о членстве в Партнерстве может быть выдано лично члену Партнерства, его представителю, либо направлено по месту</w:t>
      </w:r>
      <w:r>
        <w:rPr>
          <w:rFonts w:ascii="Tahoma" w:hAnsi="Tahoma" w:cs="Tahoma"/>
          <w:sz w:val="24"/>
          <w:szCs w:val="24"/>
          <w:lang w:eastAsia="ru-RU"/>
        </w:rPr>
        <w:t xml:space="preserve"> нахождения, указанному членом.</w:t>
      </w:r>
    </w:p>
    <w:p w:rsidR="00C610D3" w:rsidRPr="00A21EDA" w:rsidRDefault="00C610D3" w:rsidP="005C399D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  <w:t xml:space="preserve">Президиум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вправе отказать в приеме физического лица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по следующим основаниям:</w:t>
      </w:r>
    </w:p>
    <w:p w:rsidR="00C610D3" w:rsidRPr="00A21EDA" w:rsidRDefault="00C610D3" w:rsidP="00E8584B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несоответствие физического лица требованиям, предъявляемым 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>к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вступающим в члены </w:t>
      </w:r>
      <w:r>
        <w:rPr>
          <w:rFonts w:ascii="Tahoma" w:hAnsi="Tahoma" w:cs="Tahoma"/>
          <w:sz w:val="24"/>
          <w:szCs w:val="24"/>
          <w:lang w:eastAsia="ru-RU"/>
        </w:rPr>
        <w:t>Партнерства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Федеральным законом «Об оценочной деятельности в Российской Федерации»;</w:t>
      </w:r>
    </w:p>
    <w:p w:rsidR="00C610D3" w:rsidRPr="00A21EDA" w:rsidRDefault="00C610D3" w:rsidP="00E8584B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несоответствие физического лица требованиям настоящего Положения;</w:t>
      </w:r>
    </w:p>
    <w:p w:rsidR="00C610D3" w:rsidRPr="00A21EDA" w:rsidRDefault="00C610D3" w:rsidP="00E8584B">
      <w:pPr>
        <w:spacing w:after="0" w:line="240" w:lineRule="auto"/>
        <w:ind w:left="708" w:hanging="282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исключение физического лица из членов </w:t>
      </w:r>
      <w:r>
        <w:rPr>
          <w:rFonts w:ascii="Tahoma" w:hAnsi="Tahoma" w:cs="Tahoma"/>
          <w:sz w:val="24"/>
          <w:szCs w:val="24"/>
          <w:lang w:eastAsia="ru-RU"/>
        </w:rPr>
        <w:t>другого</w:t>
      </w:r>
      <w:r w:rsidR="00DA7976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Некоммерческого Партнерства</w:t>
      </w:r>
      <w:r w:rsidR="00DA7976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 xml:space="preserve">объединяющего оценщиков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за нарушение требований Федерального закона «Об оценочной деятельности в Российской Федерации», принятых в соответствии с ним нормативных правовых актов Российской Федерации и федеральных стандартов оценки, если 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>с даты исключения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из членов </w:t>
      </w:r>
      <w:r>
        <w:rPr>
          <w:rFonts w:ascii="Tahoma" w:hAnsi="Tahoma" w:cs="Tahoma"/>
          <w:sz w:val="24"/>
          <w:szCs w:val="24"/>
          <w:lang w:eastAsia="ru-RU"/>
        </w:rPr>
        <w:t>Некоммерческого Партнерства</w:t>
      </w:r>
      <w:r w:rsidR="00DA7976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 xml:space="preserve">объединяющего оценщиков </w:t>
      </w:r>
      <w:r w:rsidRPr="00FC78B1">
        <w:rPr>
          <w:rFonts w:ascii="Tahoma" w:hAnsi="Tahoma" w:cs="Tahoma"/>
          <w:sz w:val="24"/>
          <w:szCs w:val="24"/>
          <w:lang w:eastAsia="ru-RU"/>
        </w:rPr>
        <w:t>прошло менее чем три года.</w:t>
      </w:r>
    </w:p>
    <w:p w:rsidR="00C610D3" w:rsidRDefault="00C610D3" w:rsidP="0082189E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7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Решение об отказе в принятии физического лица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принимается </w:t>
      </w:r>
      <w:r>
        <w:rPr>
          <w:rFonts w:ascii="Tahoma" w:hAnsi="Tahoma" w:cs="Tahoma"/>
          <w:sz w:val="24"/>
          <w:szCs w:val="24"/>
          <w:lang w:eastAsia="ru-RU"/>
        </w:rPr>
        <w:t xml:space="preserve">Президиумом </w:t>
      </w:r>
      <w:r w:rsidRPr="00A21EDA">
        <w:rPr>
          <w:rFonts w:ascii="Tahoma" w:hAnsi="Tahoma" w:cs="Tahoma"/>
          <w:sz w:val="24"/>
          <w:szCs w:val="24"/>
          <w:lang w:eastAsia="ru-RU"/>
        </w:rPr>
        <w:t>Партнерства</w:t>
      </w:r>
      <w:r>
        <w:rPr>
          <w:rFonts w:ascii="Tahoma" w:hAnsi="Tahoma" w:cs="Tahoma"/>
          <w:sz w:val="24"/>
          <w:szCs w:val="24"/>
          <w:lang w:eastAsia="ru-RU"/>
        </w:rPr>
        <w:t xml:space="preserve">. </w:t>
      </w:r>
      <w:r w:rsidRPr="00A21EDA">
        <w:rPr>
          <w:rFonts w:ascii="Tahoma" w:hAnsi="Tahoma" w:cs="Tahoma"/>
          <w:sz w:val="24"/>
          <w:szCs w:val="24"/>
          <w:lang w:eastAsia="ru-RU"/>
        </w:rPr>
        <w:t>Копия указанного решения направляется физическому лицу</w:t>
      </w:r>
      <w:r>
        <w:rPr>
          <w:rFonts w:ascii="Tahoma" w:hAnsi="Tahoma" w:cs="Tahoma"/>
          <w:sz w:val="24"/>
          <w:szCs w:val="24"/>
          <w:lang w:eastAsia="ru-RU"/>
        </w:rPr>
        <w:t>,в течени</w:t>
      </w:r>
      <w:proofErr w:type="gramStart"/>
      <w:r>
        <w:rPr>
          <w:rFonts w:ascii="Tahoma" w:hAnsi="Tahoma" w:cs="Tahoma"/>
          <w:sz w:val="24"/>
          <w:szCs w:val="24"/>
          <w:lang w:eastAsia="ru-RU"/>
        </w:rPr>
        <w:t>и</w:t>
      </w:r>
      <w:proofErr w:type="gramEnd"/>
      <w:r>
        <w:rPr>
          <w:rFonts w:ascii="Tahoma" w:hAnsi="Tahoma" w:cs="Tahoma"/>
          <w:sz w:val="24"/>
          <w:szCs w:val="24"/>
          <w:lang w:eastAsia="ru-RU"/>
        </w:rPr>
        <w:t xml:space="preserve"> трех дней после его принятия;</w:t>
      </w:r>
    </w:p>
    <w:p w:rsidR="00C610D3" w:rsidRPr="00A21EDA" w:rsidRDefault="00C610D3" w:rsidP="00DA7976">
      <w:pPr>
        <w:spacing w:after="0" w:line="240" w:lineRule="auto"/>
        <w:ind w:left="720" w:hanging="720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8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Физическое лицо, которому отказано в приеме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вправе обжаловать такой отказ в арбитражном суде.</w:t>
      </w:r>
    </w:p>
    <w:p w:rsidR="00C610D3" w:rsidRDefault="00C610D3" w:rsidP="00826A3C">
      <w:p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D56E98" w:rsidRPr="0081398F" w:rsidRDefault="00D56E98" w:rsidP="00826A3C">
      <w:pPr>
        <w:spacing w:after="0" w:line="240" w:lineRule="auto"/>
        <w:jc w:val="both"/>
        <w:rPr>
          <w:rFonts w:ascii="Tahoma" w:hAnsi="Tahoma" w:cs="Tahoma"/>
          <w:bCs/>
          <w:color w:val="3A3A3A"/>
          <w:lang w:eastAsia="ru-RU"/>
        </w:rPr>
      </w:pPr>
    </w:p>
    <w:p w:rsidR="0081398F" w:rsidRPr="0081398F" w:rsidRDefault="0081398F" w:rsidP="0081398F">
      <w:pPr>
        <w:pStyle w:val="a3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bCs/>
          <w:color w:val="3A3A3A"/>
          <w:lang w:eastAsia="ru-RU"/>
        </w:rPr>
      </w:pPr>
      <w:r w:rsidRPr="0081398F">
        <w:rPr>
          <w:rFonts w:ascii="Tahoma" w:hAnsi="Tahoma" w:cs="Tahoma"/>
          <w:b/>
          <w:bCs/>
          <w:lang w:eastAsia="ru-RU"/>
        </w:rPr>
        <w:t>ВИДЫ ЧЛЕНСТВА</w:t>
      </w:r>
      <w:r w:rsidRPr="0081398F">
        <w:rPr>
          <w:rFonts w:ascii="Tahoma" w:hAnsi="Tahoma" w:cs="Tahoma"/>
          <w:b/>
          <w:bCs/>
          <w:color w:val="3A3A3A"/>
          <w:lang w:eastAsia="ru-RU"/>
        </w:rPr>
        <w:t xml:space="preserve"> В ПАРТНЕРСТВЕ</w:t>
      </w:r>
    </w:p>
    <w:p w:rsidR="0081398F" w:rsidRPr="0081398F" w:rsidRDefault="0081398F" w:rsidP="0081398F">
      <w:pPr>
        <w:spacing w:after="0" w:line="240" w:lineRule="auto"/>
        <w:ind w:left="360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</w:p>
    <w:p w:rsidR="0081398F" w:rsidRPr="0081398F" w:rsidRDefault="0081398F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3.1. </w:t>
      </w:r>
      <w:r w:rsidR="00E24780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В Партнерстве предусмотрены следующие виды членства:</w:t>
      </w:r>
    </w:p>
    <w:p w:rsidR="0081398F" w:rsidRPr="0081398F" w:rsidRDefault="0081398F" w:rsidP="00E24780">
      <w:pPr>
        <w:spacing w:after="0" w:line="240" w:lineRule="auto"/>
        <w:ind w:firstLine="708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>ассоциированный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член Партнерства;</w:t>
      </w:r>
    </w:p>
    <w:p w:rsidR="0081398F" w:rsidRPr="0081398F" w:rsidRDefault="0081398F" w:rsidP="00E24780">
      <w:pPr>
        <w:spacing w:after="0" w:line="240" w:lineRule="auto"/>
        <w:ind w:firstLine="708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- действительный член Партнерства;</w:t>
      </w:r>
    </w:p>
    <w:p w:rsidR="0081398F" w:rsidRPr="0081398F" w:rsidRDefault="0081398F" w:rsidP="00E24780">
      <w:pPr>
        <w:spacing w:after="0" w:line="240" w:lineRule="auto"/>
        <w:ind w:firstLine="708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- почетный член Партнерства.</w:t>
      </w:r>
    </w:p>
    <w:p w:rsidR="0081398F" w:rsidRDefault="0081398F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3.2. </w:t>
      </w:r>
      <w:r w:rsidR="00DA7976">
        <w:rPr>
          <w:rFonts w:ascii="Tahoma" w:hAnsi="Tahoma" w:cs="Tahoma"/>
          <w:bCs/>
          <w:color w:val="3A3A3A"/>
          <w:sz w:val="24"/>
          <w:szCs w:val="24"/>
          <w:lang w:eastAsia="ru-RU"/>
        </w:rPr>
        <w:t>А</w:t>
      </w:r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>ссоциированными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членами Партнерства могут быть:</w:t>
      </w:r>
    </w:p>
    <w:p w:rsidR="00E24780" w:rsidRPr="0081398F" w:rsidRDefault="00E24780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</w:p>
    <w:p w:rsidR="0081398F" w:rsidRPr="009263F7" w:rsidRDefault="0081398F" w:rsidP="009263F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физические лица,</w:t>
      </w:r>
      <w:r w:rsidR="00E24780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разделяющие цели и принципы деятельности  Партнерства</w:t>
      </w:r>
      <w:r w:rsidR="007325B6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,</w:t>
      </w:r>
      <w:r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</w:t>
      </w:r>
      <w:r w:rsidR="00E24780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желающие получить образование или </w:t>
      </w:r>
      <w:r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проходящие </w:t>
      </w:r>
      <w:proofErr w:type="gramStart"/>
      <w:r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обучение по программам</w:t>
      </w:r>
      <w:proofErr w:type="gramEnd"/>
      <w:r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</w:t>
      </w:r>
      <w:r w:rsidR="00E24780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высшего и </w:t>
      </w:r>
      <w:r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дополнительного образования</w:t>
      </w:r>
      <w:r w:rsidR="00E24780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,</w:t>
      </w:r>
      <w:r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</w:t>
      </w:r>
      <w:r w:rsidR="00E24780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а также</w:t>
      </w:r>
      <w:r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повышения квалификации </w:t>
      </w:r>
      <w:r w:rsidR="00E24780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в сфере оценочной деятельности согласно действующим Ф</w:t>
      </w:r>
      <w:r w:rsidR="0014745A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едеральным законам</w:t>
      </w:r>
      <w:r w:rsidR="00E24780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, стандартам и правилам в области образования в РФ.</w:t>
      </w:r>
    </w:p>
    <w:p w:rsidR="009263F7" w:rsidRPr="009263F7" w:rsidRDefault="009263F7" w:rsidP="009263F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proofErr w:type="gramStart"/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>Требования</w:t>
      </w:r>
      <w:proofErr w:type="gramEnd"/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указанные в </w:t>
      </w:r>
      <w:proofErr w:type="spellStart"/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>п.п</w:t>
      </w:r>
      <w:proofErr w:type="spellEnd"/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>. с 2.2. по 2.5. настоящего Положения не распространяются на кандидатов в ассоциированные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член</w:t>
      </w:r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>ы Партнерства.</w:t>
      </w:r>
    </w:p>
    <w:p w:rsidR="00E24780" w:rsidRDefault="00E24780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</w:p>
    <w:p w:rsidR="0081398F" w:rsidRDefault="0081398F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3.3. Действительными членами Партнерства могут быть:</w:t>
      </w:r>
    </w:p>
    <w:p w:rsidR="00E24780" w:rsidRPr="0081398F" w:rsidRDefault="00E24780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</w:p>
    <w:p w:rsidR="0081398F" w:rsidRPr="0081398F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1)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учредители Партнерства, отвечающие требованиям, предъявляемым к оценщикам законодательством Российской Федерации в области оценочной деятельности, внесшие средства в компенсационный фонд Партнерства;</w:t>
      </w:r>
    </w:p>
    <w:p w:rsidR="007325B6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2)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физические лица, отвечающие требованиям, предъявляемым к оценщикам законодательством Российской Федерации в области оценочной деятельности, осуществляющие оценочную деятельность самостоятельно, 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lastRenderedPageBreak/>
        <w:t>занимаясь частной практикой, внесшие средства в компенсационный фонд Партнерства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>;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</w:t>
      </w:r>
    </w:p>
    <w:p w:rsidR="007325B6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proofErr w:type="gramStart"/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3)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физические лица, отвечающие требованиям, предъявляемым к оценщикам законодательством Российской Федерации, осуществляющие оценочную деятельность на основании трудового договора между оценщиком и юридическим лицом, соответствующим требованиям, предъявляемым законодательством Российской Федерации, внесшие средства в ко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мпенсационный фонд Партнерства. </w:t>
      </w:r>
      <w:proofErr w:type="gramEnd"/>
    </w:p>
    <w:p w:rsidR="0081398F" w:rsidRPr="0081398F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3.4.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Звание почетного члена Партнерства присваивается физическим лицам, имеющим особые заслуги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перед Партнерством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, достижения в области развития рынка оценочных услуг и (или) внесшим значительный вклад в развитие оценочной деятельности в Российской Федерации и (или) Партнерства. </w:t>
      </w:r>
    </w:p>
    <w:p w:rsidR="0081398F" w:rsidRPr="0081398F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3.4.1.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Решение о принятии лица в почетные члены Партнерства принимается путем очного или заочного голосования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единогласным 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решением 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членов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Президиума 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Партнерства.</w:t>
      </w:r>
    </w:p>
    <w:p w:rsidR="00D56E98" w:rsidRPr="0081398F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3.4.2.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После принятия решения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>Президиумом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Партнерства и получения Партнерством письма-согласия от кандидата он считается принятым в почетные члены Партнерства.</w:t>
      </w:r>
    </w:p>
    <w:p w:rsidR="00C610D3" w:rsidRDefault="00C610D3" w:rsidP="00826A3C">
      <w:p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82189E" w:rsidRDefault="00C610D3" w:rsidP="0082189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82189E">
        <w:rPr>
          <w:rFonts w:ascii="Tahoma" w:hAnsi="Tahoma" w:cs="Tahoma"/>
          <w:b/>
          <w:bCs/>
          <w:color w:val="3A3A3A"/>
          <w:lang w:eastAsia="ru-RU"/>
        </w:rPr>
        <w:t>ПРАВА И ОБЯЗАННОСТИ ЧЛЕНОВ ПАРТНЕРСТВА</w:t>
      </w:r>
    </w:p>
    <w:p w:rsidR="00C610D3" w:rsidRPr="0082189E" w:rsidRDefault="00C610D3" w:rsidP="0082189E">
      <w:pPr>
        <w:spacing w:after="0" w:line="240" w:lineRule="auto"/>
        <w:ind w:left="360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4.1.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имеет право:</w:t>
      </w:r>
    </w:p>
    <w:p w:rsidR="00C610D3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получать информацию о деятельности </w:t>
      </w:r>
      <w:r>
        <w:rPr>
          <w:rFonts w:ascii="Tahoma" w:hAnsi="Tahoma" w:cs="Tahoma"/>
          <w:sz w:val="24"/>
          <w:szCs w:val="24"/>
          <w:lang w:eastAsia="ru-RU"/>
        </w:rPr>
        <w:t>ДСО,</w:t>
      </w:r>
      <w:r w:rsidRPr="00CB0E30">
        <w:rPr>
          <w:rFonts w:ascii="Tahoma" w:hAnsi="Tahoma" w:cs="Tahoma"/>
          <w:sz w:val="24"/>
          <w:szCs w:val="24"/>
          <w:lang w:eastAsia="ru-RU"/>
        </w:rPr>
        <w:t>на основании письменного запроса, адресованного на имя Председателя Президиума Партнерства. Последний обязан предоставить запрашиваемую информацию или выдать мотивированный письменный отказ в течение 30 дней со дня получения названного запроса;</w:t>
      </w:r>
    </w:p>
    <w:p w:rsidR="00C610D3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CB0E30">
        <w:rPr>
          <w:rFonts w:ascii="Tahoma" w:hAnsi="Tahoma" w:cs="Tahoma"/>
          <w:sz w:val="24"/>
          <w:szCs w:val="24"/>
          <w:lang w:eastAsia="ru-RU"/>
        </w:rPr>
        <w:t>получать содействие в моральной и юридической защите своих профессиональных прав и интересов;</w:t>
      </w:r>
    </w:p>
    <w:p w:rsidR="00C610D3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CB0E30">
        <w:rPr>
          <w:rFonts w:ascii="Tahoma" w:hAnsi="Tahoma" w:cs="Tahoma"/>
          <w:sz w:val="24"/>
          <w:szCs w:val="24"/>
          <w:lang w:eastAsia="ru-RU"/>
        </w:rPr>
        <w:t xml:space="preserve">получать </w:t>
      </w:r>
      <w:r w:rsidRPr="006C2BBF">
        <w:rPr>
          <w:rFonts w:ascii="Tahoma" w:hAnsi="Tahoma" w:cs="Tahoma"/>
          <w:sz w:val="24"/>
          <w:szCs w:val="24"/>
          <w:lang w:eastAsia="ru-RU"/>
        </w:rPr>
        <w:t>в случае ликвидации Партнерства часть его имущества, оставшегося после расчетов с кредиторами,  либо стоимость этого имущества в пределах стоимости имущества, переданного членами Партнерства в его собственность</w:t>
      </w:r>
      <w:r w:rsidR="007325B6">
        <w:rPr>
          <w:rFonts w:ascii="Tahoma" w:hAnsi="Tahoma" w:cs="Tahoma"/>
          <w:sz w:val="24"/>
          <w:szCs w:val="24"/>
          <w:lang w:eastAsia="ru-RU"/>
        </w:rPr>
        <w:t xml:space="preserve"> –</w:t>
      </w:r>
      <w:r w:rsidR="00F36AF0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7325B6">
        <w:rPr>
          <w:rFonts w:ascii="Tahoma" w:hAnsi="Tahoma" w:cs="Tahoma"/>
          <w:sz w:val="24"/>
          <w:szCs w:val="24"/>
          <w:lang w:eastAsia="ru-RU"/>
        </w:rPr>
        <w:t xml:space="preserve">за исключением ассоциированного члена </w:t>
      </w:r>
      <w:r w:rsidR="00F36AF0">
        <w:rPr>
          <w:rFonts w:ascii="Tahoma" w:hAnsi="Tahoma" w:cs="Tahoma"/>
          <w:sz w:val="24"/>
          <w:szCs w:val="24"/>
          <w:lang w:eastAsia="ru-RU"/>
        </w:rPr>
        <w:t>П</w:t>
      </w:r>
      <w:r w:rsidR="007325B6">
        <w:rPr>
          <w:rFonts w:ascii="Tahoma" w:hAnsi="Tahoma" w:cs="Tahoma"/>
          <w:sz w:val="24"/>
          <w:szCs w:val="24"/>
          <w:lang w:eastAsia="ru-RU"/>
        </w:rPr>
        <w:t>артнерства</w:t>
      </w:r>
      <w:r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участвовать в осуществлении конкретных проектов и программ, разрабатываемых и финансируемых Партнерством;</w:t>
      </w:r>
    </w:p>
    <w:p w:rsidR="00C610D3" w:rsidRPr="00A21EDA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передавать денежные средства, ценные бумаги и имущество в собственность или пользование Партнерства;</w:t>
      </w:r>
    </w:p>
    <w:p w:rsidR="00C610D3" w:rsidRPr="00A21EDA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публиковать с помощью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материалы об осуществлении им оценочной деятельности;</w:t>
      </w:r>
    </w:p>
    <w:p w:rsidR="00C610D3" w:rsidRPr="00A21EDA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выйти из состава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по своему усмотрению;</w:t>
      </w:r>
    </w:p>
    <w:p w:rsidR="007E04D7" w:rsidRDefault="00C610D3" w:rsidP="007E04D7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 w:rsidRPr="006C2BBF">
        <w:rPr>
          <w:rFonts w:ascii="Tahoma" w:hAnsi="Tahoma" w:cs="Tahoma"/>
          <w:sz w:val="24"/>
          <w:szCs w:val="24"/>
          <w:lang w:eastAsia="ru-RU"/>
        </w:rPr>
        <w:t>осуществлять иные права, предусмотренные Федеральным законом «Об оценочной деятельности в Российской Федерации», Уставом ДСО, настоящим Положением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 другими внутренними документами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="008D1253">
        <w:rPr>
          <w:rFonts w:ascii="Tahoma" w:hAnsi="Tahoma" w:cs="Tahoma"/>
          <w:sz w:val="24"/>
          <w:szCs w:val="24"/>
          <w:lang w:eastAsia="ru-RU"/>
        </w:rPr>
        <w:t>.</w:t>
      </w:r>
      <w:r w:rsidR="007E04D7" w:rsidRPr="007E04D7">
        <w:rPr>
          <w:rFonts w:ascii="Tahoma" w:hAnsi="Tahoma" w:cs="Tahoma"/>
          <w:sz w:val="24"/>
          <w:szCs w:val="24"/>
          <w:lang w:eastAsia="ru-RU"/>
        </w:rPr>
        <w:t xml:space="preserve"> </w:t>
      </w:r>
    </w:p>
    <w:p w:rsidR="007325B6" w:rsidRPr="007325B6" w:rsidRDefault="007325B6" w:rsidP="007E04D7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>4.</w:t>
      </w:r>
      <w:r w:rsidR="007E04D7">
        <w:rPr>
          <w:rFonts w:ascii="Tahoma" w:hAnsi="Tahoma" w:cs="Tahoma"/>
          <w:sz w:val="24"/>
          <w:szCs w:val="24"/>
          <w:lang w:eastAsia="ru-RU"/>
        </w:rPr>
        <w:t>2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. </w:t>
      </w:r>
      <w:r w:rsidR="007E04D7">
        <w:rPr>
          <w:rFonts w:ascii="Tahoma" w:hAnsi="Tahoma" w:cs="Tahoma"/>
          <w:sz w:val="24"/>
          <w:szCs w:val="24"/>
          <w:lang w:eastAsia="ru-RU"/>
        </w:rPr>
        <w:t xml:space="preserve">Ассоциированный </w:t>
      </w:r>
      <w:r w:rsidRPr="007325B6">
        <w:rPr>
          <w:rFonts w:ascii="Tahoma" w:hAnsi="Tahoma" w:cs="Tahoma"/>
          <w:sz w:val="24"/>
          <w:szCs w:val="24"/>
          <w:lang w:eastAsia="ru-RU"/>
        </w:rPr>
        <w:t>член Партнерства</w:t>
      </w:r>
      <w:r w:rsidR="007E04D7" w:rsidRPr="007E04D7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7E04D7" w:rsidRPr="00A21EDA">
        <w:rPr>
          <w:rFonts w:ascii="Tahoma" w:hAnsi="Tahoma" w:cs="Tahoma"/>
          <w:sz w:val="24"/>
          <w:szCs w:val="24"/>
          <w:lang w:eastAsia="ru-RU"/>
        </w:rPr>
        <w:t>имеет право</w:t>
      </w:r>
      <w:r w:rsidRPr="007325B6">
        <w:rPr>
          <w:rFonts w:ascii="Tahoma" w:hAnsi="Tahoma" w:cs="Tahoma"/>
          <w:sz w:val="24"/>
          <w:szCs w:val="24"/>
          <w:lang w:eastAsia="ru-RU"/>
        </w:rPr>
        <w:t>: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7E04D7">
        <w:rPr>
          <w:rFonts w:ascii="Tahoma" w:hAnsi="Tahoma" w:cs="Tahoma"/>
          <w:sz w:val="24"/>
          <w:szCs w:val="24"/>
          <w:lang w:eastAsia="ru-RU"/>
        </w:rPr>
        <w:tab/>
      </w:r>
      <w:r w:rsidR="007E04D7" w:rsidRPr="00A21EDA">
        <w:rPr>
          <w:rFonts w:ascii="Tahoma" w:hAnsi="Tahoma" w:cs="Tahoma"/>
          <w:sz w:val="24"/>
          <w:szCs w:val="24"/>
          <w:lang w:eastAsia="ru-RU"/>
        </w:rPr>
        <w:t xml:space="preserve">получать информацию о деятельности </w:t>
      </w:r>
      <w:r w:rsidR="007E04D7">
        <w:rPr>
          <w:rFonts w:ascii="Tahoma" w:hAnsi="Tahoma" w:cs="Tahoma"/>
          <w:sz w:val="24"/>
          <w:szCs w:val="24"/>
          <w:lang w:eastAsia="ru-RU"/>
        </w:rPr>
        <w:t>ДСО</w:t>
      </w:r>
      <w:r w:rsidRPr="007325B6">
        <w:rPr>
          <w:rFonts w:ascii="Tahoma" w:hAnsi="Tahoma" w:cs="Tahoma"/>
          <w:sz w:val="24"/>
          <w:szCs w:val="24"/>
          <w:lang w:eastAsia="ru-RU"/>
        </w:rPr>
        <w:t>;</w:t>
      </w:r>
    </w:p>
    <w:p w:rsidR="007325B6" w:rsidRDefault="007E04D7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CB0E30">
        <w:rPr>
          <w:rFonts w:ascii="Tahoma" w:hAnsi="Tahoma" w:cs="Tahoma"/>
          <w:sz w:val="24"/>
          <w:szCs w:val="24"/>
          <w:lang w:eastAsia="ru-RU"/>
        </w:rPr>
        <w:t>получать содействие в моральной и юридической защите своих профессиональных прав и интересов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7E04D7" w:rsidRPr="007325B6" w:rsidRDefault="007E04D7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lastRenderedPageBreak/>
        <w:t>-</w:t>
      </w:r>
      <w:r>
        <w:rPr>
          <w:rFonts w:ascii="Tahoma" w:hAnsi="Tahoma" w:cs="Tahoma"/>
          <w:sz w:val="24"/>
          <w:szCs w:val="24"/>
          <w:lang w:eastAsia="ru-RU"/>
        </w:rPr>
        <w:tab/>
        <w:t>принимать участие в общих собраниях членов Партнерства без права голоса;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>- однократно перейти в действительные члены на основании поданного заявления.</w:t>
      </w:r>
    </w:p>
    <w:p w:rsidR="007325B6" w:rsidRPr="007325B6" w:rsidRDefault="007325B6" w:rsidP="007E04D7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>4.</w:t>
      </w:r>
      <w:r w:rsidR="007E04D7">
        <w:rPr>
          <w:rFonts w:ascii="Tahoma" w:hAnsi="Tahoma" w:cs="Tahoma"/>
          <w:sz w:val="24"/>
          <w:szCs w:val="24"/>
          <w:lang w:eastAsia="ru-RU"/>
        </w:rPr>
        <w:t>3.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Действительный член: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7E04D7">
        <w:rPr>
          <w:rFonts w:ascii="Tahoma" w:hAnsi="Tahoma" w:cs="Tahoma"/>
          <w:sz w:val="24"/>
          <w:szCs w:val="24"/>
          <w:lang w:eastAsia="ru-RU"/>
        </w:rPr>
        <w:tab/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пользуется всеми правами члена </w:t>
      </w:r>
      <w:r w:rsidR="007E04D7">
        <w:rPr>
          <w:rFonts w:ascii="Tahoma" w:hAnsi="Tahoma" w:cs="Tahoma"/>
          <w:sz w:val="24"/>
          <w:szCs w:val="24"/>
          <w:lang w:eastAsia="ru-RU"/>
        </w:rPr>
        <w:t>ДСО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и </w:t>
      </w:r>
      <w:proofErr w:type="gramStart"/>
      <w:r w:rsidRPr="007325B6">
        <w:rPr>
          <w:rFonts w:ascii="Tahoma" w:hAnsi="Tahoma" w:cs="Tahoma"/>
          <w:sz w:val="24"/>
          <w:szCs w:val="24"/>
          <w:lang w:eastAsia="ru-RU"/>
        </w:rPr>
        <w:t>несет все обязанности</w:t>
      </w:r>
      <w:proofErr w:type="gramEnd"/>
      <w:r w:rsidRPr="007325B6">
        <w:rPr>
          <w:rFonts w:ascii="Tahoma" w:hAnsi="Tahoma" w:cs="Tahoma"/>
          <w:sz w:val="24"/>
          <w:szCs w:val="24"/>
          <w:lang w:eastAsia="ru-RU"/>
        </w:rPr>
        <w:t xml:space="preserve"> члена Партнерства, предусмотренные настоящим Положением и другими документами Партнерства.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7E04D7">
        <w:rPr>
          <w:rFonts w:ascii="Tahoma" w:hAnsi="Tahoma" w:cs="Tahoma"/>
          <w:sz w:val="24"/>
          <w:szCs w:val="24"/>
          <w:lang w:eastAsia="ru-RU"/>
        </w:rPr>
        <w:tab/>
      </w:r>
      <w:r w:rsidRPr="007325B6">
        <w:rPr>
          <w:rFonts w:ascii="Tahoma" w:hAnsi="Tahoma" w:cs="Tahoma"/>
          <w:sz w:val="24"/>
          <w:szCs w:val="24"/>
          <w:lang w:eastAsia="ru-RU"/>
        </w:rPr>
        <w:t>впр</w:t>
      </w:r>
      <w:r w:rsidR="007E04D7">
        <w:rPr>
          <w:rFonts w:ascii="Tahoma" w:hAnsi="Tahoma" w:cs="Tahoma"/>
          <w:sz w:val="24"/>
          <w:szCs w:val="24"/>
          <w:lang w:eastAsia="ru-RU"/>
        </w:rPr>
        <w:t>аве избирать и быть избранным в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7E04D7">
        <w:rPr>
          <w:rFonts w:ascii="Tahoma" w:hAnsi="Tahoma" w:cs="Tahoma"/>
          <w:sz w:val="24"/>
          <w:szCs w:val="24"/>
          <w:lang w:eastAsia="ru-RU"/>
        </w:rPr>
        <w:t xml:space="preserve">органы </w:t>
      </w:r>
      <w:r w:rsidRPr="007325B6">
        <w:rPr>
          <w:rFonts w:ascii="Tahoma" w:hAnsi="Tahoma" w:cs="Tahoma"/>
          <w:sz w:val="24"/>
          <w:szCs w:val="24"/>
          <w:lang w:eastAsia="ru-RU"/>
        </w:rPr>
        <w:t>Партнерства;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– при выдвижении в качестве кандидата в </w:t>
      </w:r>
      <w:r w:rsidR="007E04D7">
        <w:rPr>
          <w:rFonts w:ascii="Tahoma" w:hAnsi="Tahoma" w:cs="Tahoma"/>
          <w:sz w:val="24"/>
          <w:szCs w:val="24"/>
          <w:lang w:eastAsia="ru-RU"/>
        </w:rPr>
        <w:t>Президиум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Партнерства вправе взять самоотвод, поставив в известность о своем решении</w:t>
      </w:r>
      <w:r w:rsidR="007E04D7">
        <w:rPr>
          <w:rFonts w:ascii="Tahoma" w:hAnsi="Tahoma" w:cs="Tahoma"/>
          <w:sz w:val="24"/>
          <w:szCs w:val="24"/>
          <w:lang w:eastAsia="ru-RU"/>
        </w:rPr>
        <w:t xml:space="preserve"> Генерального 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директора Партнерства;</w:t>
      </w:r>
    </w:p>
    <w:p w:rsidR="007325B6" w:rsidRPr="007325B6" w:rsidRDefault="007325B6" w:rsidP="00F36AF0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>4.</w:t>
      </w:r>
      <w:r w:rsidR="00F36AF0">
        <w:rPr>
          <w:rFonts w:ascii="Tahoma" w:hAnsi="Tahoma" w:cs="Tahoma"/>
          <w:sz w:val="24"/>
          <w:szCs w:val="24"/>
          <w:lang w:eastAsia="ru-RU"/>
        </w:rPr>
        <w:t>4</w:t>
      </w:r>
      <w:r w:rsidRPr="007325B6">
        <w:rPr>
          <w:rFonts w:ascii="Tahoma" w:hAnsi="Tahoma" w:cs="Tahoma"/>
          <w:sz w:val="24"/>
          <w:szCs w:val="24"/>
          <w:lang w:eastAsia="ru-RU"/>
        </w:rPr>
        <w:t>. Почетный член Партнерства: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F36AF0">
        <w:rPr>
          <w:rFonts w:ascii="Tahoma" w:hAnsi="Tahoma" w:cs="Tahoma"/>
          <w:sz w:val="24"/>
          <w:szCs w:val="24"/>
          <w:lang w:eastAsia="ru-RU"/>
        </w:rPr>
        <w:tab/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обладает всеми правами члена </w:t>
      </w:r>
      <w:r w:rsidR="00F36AF0">
        <w:rPr>
          <w:rFonts w:ascii="Tahoma" w:hAnsi="Tahoma" w:cs="Tahoma"/>
          <w:sz w:val="24"/>
          <w:szCs w:val="24"/>
          <w:lang w:eastAsia="ru-RU"/>
        </w:rPr>
        <w:t>ДСО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и </w:t>
      </w:r>
      <w:proofErr w:type="gramStart"/>
      <w:r w:rsidRPr="007325B6">
        <w:rPr>
          <w:rFonts w:ascii="Tahoma" w:hAnsi="Tahoma" w:cs="Tahoma"/>
          <w:sz w:val="24"/>
          <w:szCs w:val="24"/>
          <w:lang w:eastAsia="ru-RU"/>
        </w:rPr>
        <w:t>несет все обязанности</w:t>
      </w:r>
      <w:proofErr w:type="gramEnd"/>
      <w:r w:rsidRPr="007325B6">
        <w:rPr>
          <w:rFonts w:ascii="Tahoma" w:hAnsi="Tahoma" w:cs="Tahoma"/>
          <w:sz w:val="24"/>
          <w:szCs w:val="24"/>
          <w:lang w:eastAsia="ru-RU"/>
        </w:rPr>
        <w:t xml:space="preserve"> члена Партнерства, предусмотренные настоящим Положением и другими документами Партнерства за исключением уплаты вступительного и периодических членских взносов;</w:t>
      </w:r>
    </w:p>
    <w:p w:rsid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F36AF0">
        <w:rPr>
          <w:rFonts w:ascii="Tahoma" w:hAnsi="Tahoma" w:cs="Tahoma"/>
          <w:sz w:val="24"/>
          <w:szCs w:val="24"/>
          <w:lang w:eastAsia="ru-RU"/>
        </w:rPr>
        <w:tab/>
      </w:r>
      <w:r w:rsidRPr="007325B6">
        <w:rPr>
          <w:rFonts w:ascii="Tahoma" w:hAnsi="Tahoma" w:cs="Tahoma"/>
          <w:sz w:val="24"/>
          <w:szCs w:val="24"/>
          <w:lang w:eastAsia="ru-RU"/>
        </w:rPr>
        <w:t>вправе участвовать в заседаниях общего собрания членов Партнерства и с правом решающего голоса</w:t>
      </w:r>
      <w:r w:rsidR="00F36AF0">
        <w:rPr>
          <w:rFonts w:ascii="Tahoma" w:hAnsi="Tahoma" w:cs="Tahoma"/>
          <w:sz w:val="24"/>
          <w:szCs w:val="24"/>
          <w:lang w:eastAsia="ru-RU"/>
        </w:rPr>
        <w:t xml:space="preserve"> при голосовании по всем вопросам повестки дня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. </w:t>
      </w:r>
    </w:p>
    <w:p w:rsidR="00C610D3" w:rsidRPr="00A21EDA" w:rsidRDefault="00C610D3" w:rsidP="009263F7">
      <w:pPr>
        <w:spacing w:after="0" w:line="240" w:lineRule="auto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4.</w:t>
      </w:r>
      <w:r w:rsidR="00F36AF0">
        <w:rPr>
          <w:rFonts w:ascii="Tahoma" w:hAnsi="Tahoma" w:cs="Tahoma"/>
          <w:sz w:val="24"/>
          <w:szCs w:val="24"/>
          <w:lang w:eastAsia="ru-RU"/>
        </w:rPr>
        <w:t>5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 w:rsidR="009263F7" w:rsidRPr="007325B6">
        <w:rPr>
          <w:rFonts w:ascii="Tahoma" w:hAnsi="Tahoma" w:cs="Tahoma"/>
          <w:sz w:val="24"/>
          <w:szCs w:val="24"/>
          <w:lang w:eastAsia="ru-RU"/>
        </w:rPr>
        <w:t xml:space="preserve">Действительный </w:t>
      </w:r>
      <w:r w:rsidR="009263F7">
        <w:rPr>
          <w:rFonts w:ascii="Tahoma" w:hAnsi="Tahoma" w:cs="Tahoma"/>
          <w:sz w:val="24"/>
          <w:szCs w:val="24"/>
          <w:lang w:eastAsia="ru-RU"/>
        </w:rPr>
        <w:t xml:space="preserve">и </w:t>
      </w:r>
      <w:r w:rsidR="009263F7" w:rsidRPr="007325B6">
        <w:rPr>
          <w:rFonts w:ascii="Tahoma" w:hAnsi="Tahoma" w:cs="Tahoma"/>
          <w:sz w:val="24"/>
          <w:szCs w:val="24"/>
          <w:lang w:eastAsia="ru-RU"/>
        </w:rPr>
        <w:t xml:space="preserve">Почетный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обязан: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соблюдать при осуществлении оценочной деятельности требования Федерального закона «Об оценочной деятельности в Российской Федерации», других федеральных законов и иных нормативных правовых актов Российской Федерации, федеральные стандарты оценки, а также стандарты и правила оценочной деятельности, правила деловой и профессиональной этики, утвержденные ДСО;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 xml:space="preserve">быть членом </w:t>
      </w:r>
      <w:r w:rsidRPr="00825B07">
        <w:rPr>
          <w:rFonts w:ascii="Tahoma" w:hAnsi="Tahoma" w:cs="Tahoma"/>
          <w:sz w:val="24"/>
          <w:szCs w:val="24"/>
          <w:lang w:eastAsia="ru-RU"/>
        </w:rPr>
        <w:t>только одной из саморегулируемых организаций оценщиков</w:t>
      </w:r>
      <w:r w:rsidRPr="00334E04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334E04" w:rsidRDefault="00C610D3" w:rsidP="009263F7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 соблюдать требования, установленные Уставом Партнерства и другими внутренними документами ДСО обязательного характера</w:t>
      </w:r>
      <w:r w:rsidR="00F36AF0" w:rsidRPr="00F36AF0">
        <w:rPr>
          <w:rFonts w:ascii="Tahoma" w:hAnsi="Tahoma" w:cs="Tahoma"/>
          <w:sz w:val="24"/>
          <w:szCs w:val="24"/>
          <w:lang w:eastAsia="ru-RU"/>
        </w:rPr>
        <w:t xml:space="preserve"> </w:t>
      </w:r>
      <w:proofErr w:type="gramStart"/>
      <w:r w:rsidR="00F36AF0">
        <w:rPr>
          <w:rFonts w:ascii="Tahoma" w:hAnsi="Tahoma" w:cs="Tahoma"/>
          <w:sz w:val="24"/>
          <w:szCs w:val="24"/>
          <w:lang w:eastAsia="ru-RU"/>
        </w:rPr>
        <w:t>-з</w:t>
      </w:r>
      <w:proofErr w:type="gramEnd"/>
      <w:r w:rsidR="00F36AF0">
        <w:rPr>
          <w:rFonts w:ascii="Tahoma" w:hAnsi="Tahoma" w:cs="Tahoma"/>
          <w:sz w:val="24"/>
          <w:szCs w:val="24"/>
          <w:lang w:eastAsia="ru-RU"/>
        </w:rPr>
        <w:t>а исключением ассоциированного члена Партнерства</w:t>
      </w:r>
      <w:r w:rsidR="00F36AF0"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F36AF0" w:rsidRDefault="00C610D3" w:rsidP="00F36AF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825B07">
        <w:rPr>
          <w:rFonts w:ascii="Tahoma" w:hAnsi="Tahoma" w:cs="Tahoma"/>
          <w:sz w:val="24"/>
          <w:szCs w:val="24"/>
          <w:lang w:eastAsia="ru-RU"/>
        </w:rPr>
        <w:t xml:space="preserve">- своевременно вносить предусмотренные </w:t>
      </w:r>
      <w:r>
        <w:rPr>
          <w:rFonts w:ascii="Tahoma" w:hAnsi="Tahoma" w:cs="Tahoma"/>
          <w:sz w:val="24"/>
          <w:szCs w:val="24"/>
          <w:lang w:eastAsia="ru-RU"/>
        </w:rPr>
        <w:t xml:space="preserve">членские и </w:t>
      </w:r>
      <w:r w:rsidRPr="00825B07">
        <w:rPr>
          <w:rFonts w:ascii="Tahoma" w:hAnsi="Tahoma" w:cs="Tahoma"/>
          <w:sz w:val="24"/>
          <w:szCs w:val="24"/>
          <w:lang w:eastAsia="ru-RU"/>
        </w:rPr>
        <w:t>целевые взносы, обязательные взносы в компенсационный фонд Партнерств</w:t>
      </w:r>
      <w:proofErr w:type="gramStart"/>
      <w:r w:rsidRPr="00825B07">
        <w:rPr>
          <w:rFonts w:ascii="Tahoma" w:hAnsi="Tahoma" w:cs="Tahoma"/>
          <w:sz w:val="24"/>
          <w:szCs w:val="24"/>
          <w:lang w:eastAsia="ru-RU"/>
        </w:rPr>
        <w:t>а</w:t>
      </w:r>
      <w:r w:rsidR="00F36AF0">
        <w:rPr>
          <w:rFonts w:ascii="Tahoma" w:hAnsi="Tahoma" w:cs="Tahoma"/>
          <w:sz w:val="24"/>
          <w:szCs w:val="24"/>
          <w:lang w:eastAsia="ru-RU"/>
        </w:rPr>
        <w:t>-</w:t>
      </w:r>
      <w:proofErr w:type="gramEnd"/>
      <w:r w:rsidR="00F36AF0">
        <w:rPr>
          <w:rFonts w:ascii="Tahoma" w:hAnsi="Tahoma" w:cs="Tahoma"/>
          <w:sz w:val="24"/>
          <w:szCs w:val="24"/>
          <w:lang w:eastAsia="ru-RU"/>
        </w:rPr>
        <w:t xml:space="preserve"> за исключением ассоциированного члена Партнерства</w:t>
      </w:r>
      <w:r w:rsidR="00F36AF0"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F36AF0" w:rsidRDefault="00F36AF0" w:rsidP="00F36AF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C610D3" w:rsidRPr="00334E04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C610D3" w:rsidRPr="00825B07">
        <w:rPr>
          <w:rFonts w:ascii="Tahoma" w:hAnsi="Tahoma" w:cs="Tahoma"/>
          <w:sz w:val="24"/>
          <w:szCs w:val="24"/>
          <w:lang w:eastAsia="ru-RU"/>
        </w:rPr>
        <w:t>участвовать в заседаниях общего собрания членов ДСО, выполнять решения общего собрания членов ДСО и других органов ДСО</w:t>
      </w:r>
      <w:r>
        <w:rPr>
          <w:rFonts w:ascii="Tahoma" w:hAnsi="Tahoma" w:cs="Tahoma"/>
          <w:sz w:val="24"/>
          <w:szCs w:val="24"/>
          <w:lang w:eastAsia="ru-RU"/>
        </w:rPr>
        <w:t xml:space="preserve"> -</w:t>
      </w:r>
      <w:r w:rsidRPr="00F36AF0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за исключением ассоциированного члена Партнерства</w:t>
      </w:r>
      <w:r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F36AF0" w:rsidRDefault="00C610D3" w:rsidP="00F36AF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своевременно заключать договор обязательного страхования ответственности оценщика, соблюдать положения дополнительных требований к порядку обеспечения имущественной ответственности оценщиков, а также правил, содержащихся во внутренних документах ДСО обязательного характера, регулирующих оценочную деятельност</w:t>
      </w:r>
      <w:proofErr w:type="gramStart"/>
      <w:r w:rsidRPr="00334E04">
        <w:rPr>
          <w:rFonts w:ascii="Tahoma" w:hAnsi="Tahoma" w:cs="Tahoma"/>
          <w:sz w:val="24"/>
          <w:szCs w:val="24"/>
          <w:lang w:eastAsia="ru-RU"/>
        </w:rPr>
        <w:t>ь</w:t>
      </w:r>
      <w:r w:rsidR="00F36AF0">
        <w:rPr>
          <w:rFonts w:ascii="Tahoma" w:hAnsi="Tahoma" w:cs="Tahoma"/>
          <w:sz w:val="24"/>
          <w:szCs w:val="24"/>
          <w:lang w:eastAsia="ru-RU"/>
        </w:rPr>
        <w:t>-</w:t>
      </w:r>
      <w:proofErr w:type="gramEnd"/>
      <w:r w:rsidR="00F36AF0" w:rsidRPr="00F36AF0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F36AF0">
        <w:rPr>
          <w:rFonts w:ascii="Tahoma" w:hAnsi="Tahoma" w:cs="Tahoma"/>
          <w:sz w:val="24"/>
          <w:szCs w:val="24"/>
          <w:lang w:eastAsia="ru-RU"/>
        </w:rPr>
        <w:t>за исключением ассоциированного члена Партнерства</w:t>
      </w:r>
      <w:r w:rsidR="00F36AF0"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proofErr w:type="gramStart"/>
      <w:r w:rsidRPr="00334E04">
        <w:rPr>
          <w:rFonts w:ascii="Tahoma" w:hAnsi="Tahoma" w:cs="Tahoma"/>
          <w:sz w:val="24"/>
          <w:szCs w:val="24"/>
          <w:lang w:eastAsia="ru-RU"/>
        </w:rPr>
        <w:t>- 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 xml:space="preserve">письменно уведомлять дирекцию ДСО об изменении сведений о себе, которые предоставляются в соответствии с требованиями, определенными настоящим Положением и Положением о раскрытии информации ДСО, в течение тридцати дней после даты, с которой произошли изменения, с указанием новых персональных данных (в том числе, фамилии, имени, отчества, места жительства, места работы, контактного телефона, адреса электронной почты, сведений о заключении договора обязательного </w:t>
      </w:r>
      <w:r w:rsidRPr="00334E04">
        <w:rPr>
          <w:rFonts w:ascii="Tahoma" w:hAnsi="Tahoma" w:cs="Tahoma"/>
          <w:sz w:val="24"/>
          <w:szCs w:val="24"/>
          <w:lang w:eastAsia="ru-RU"/>
        </w:rPr>
        <w:lastRenderedPageBreak/>
        <w:t>страхования</w:t>
      </w:r>
      <w:proofErr w:type="gramEnd"/>
      <w:r w:rsidRPr="00334E04">
        <w:rPr>
          <w:rFonts w:ascii="Tahoma" w:hAnsi="Tahoma" w:cs="Tahoma"/>
          <w:sz w:val="24"/>
          <w:szCs w:val="24"/>
          <w:lang w:eastAsia="ru-RU"/>
        </w:rPr>
        <w:t xml:space="preserve"> ответственности оценщика) с предоставлением копий соответствующих документов;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оказывать ДСО содействие в осуществлении его задач и функций;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 xml:space="preserve">- не препятствовать контролю </w:t>
      </w:r>
      <w:r>
        <w:rPr>
          <w:rFonts w:ascii="Tahoma" w:hAnsi="Tahoma" w:cs="Tahoma"/>
          <w:sz w:val="24"/>
          <w:szCs w:val="24"/>
          <w:lang w:eastAsia="ru-RU"/>
        </w:rPr>
        <w:t xml:space="preserve">ДСО </w:t>
      </w:r>
      <w:r w:rsidRPr="00334E04">
        <w:rPr>
          <w:rFonts w:ascii="Tahoma" w:hAnsi="Tahoma" w:cs="Tahoma"/>
          <w:sz w:val="24"/>
          <w:szCs w:val="24"/>
          <w:lang w:eastAsia="ru-RU"/>
        </w:rPr>
        <w:t>за осуществлением оценочной деятельности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 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проходить профессиональное обучение, обязательность</w:t>
      </w:r>
      <w:r>
        <w:rPr>
          <w:rFonts w:ascii="Tahoma" w:hAnsi="Tahoma" w:cs="Tahoma"/>
          <w:sz w:val="24"/>
          <w:szCs w:val="24"/>
          <w:lang w:eastAsia="ru-RU"/>
        </w:rPr>
        <w:t>,</w:t>
      </w:r>
      <w:r w:rsidRPr="00334E04">
        <w:rPr>
          <w:rFonts w:ascii="Tahoma" w:hAnsi="Tahoma" w:cs="Tahoma"/>
          <w:sz w:val="24"/>
          <w:szCs w:val="24"/>
          <w:lang w:eastAsia="ru-RU"/>
        </w:rPr>
        <w:t xml:space="preserve"> которого установлена законодательством Российской Федерации об оценочной деятельности и (или) внутренними документами ДСО для его членов;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не распространять ложные сведения, порочащие деловую репутацию Партнерства, и не дискредитировать Партнерство иным способом;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 выполнять иные обязанности, установленные Федеральным законом «Об оценочной деятельности в Российской Федерации», Уставом Партнерства, настоящим Положением и другими внутренними документами ДСО.</w:t>
      </w:r>
    </w:p>
    <w:p w:rsidR="00C610D3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4.</w:t>
      </w:r>
      <w:r w:rsidR="00F36AF0"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Права и обязанности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не могут быть переданы третьим лицам, за исключением случаев, установленных положениями Устава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Default="00C610D3" w:rsidP="00826A3C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:rsidR="00C610D3" w:rsidRPr="00564F11" w:rsidRDefault="00C610D3" w:rsidP="00564F1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564F11">
        <w:rPr>
          <w:rFonts w:ascii="Tahoma" w:hAnsi="Tahoma" w:cs="Tahoma"/>
          <w:b/>
          <w:bCs/>
          <w:color w:val="3A3A3A"/>
          <w:lang w:eastAsia="ru-RU"/>
        </w:rPr>
        <w:t>ЧЛЕНСКИЕ ВЗНОСЫ</w:t>
      </w:r>
    </w:p>
    <w:p w:rsidR="00C610D3" w:rsidRPr="00564F11" w:rsidRDefault="00C610D3" w:rsidP="00564F11">
      <w:pPr>
        <w:spacing w:after="0" w:line="240" w:lineRule="auto"/>
        <w:ind w:left="360"/>
        <w:jc w:val="both"/>
        <w:rPr>
          <w:rFonts w:ascii="Tahoma" w:hAnsi="Tahoma" w:cs="Tahoma"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.1.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В Партнерстве существуют следующие виды членских взносов:</w:t>
      </w:r>
    </w:p>
    <w:p w:rsidR="00C610D3" w:rsidRPr="00A21EDA" w:rsidRDefault="00C610D3" w:rsidP="00BB4BE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761C42">
        <w:rPr>
          <w:rFonts w:ascii="Tahoma" w:hAnsi="Tahoma" w:cs="Tahoma"/>
          <w:sz w:val="24"/>
          <w:szCs w:val="24"/>
          <w:lang w:eastAsia="ru-RU"/>
        </w:rPr>
        <w:t>-</w:t>
      </w:r>
      <w:r w:rsidRPr="00761C42">
        <w:rPr>
          <w:rFonts w:ascii="Tahoma" w:hAnsi="Tahoma" w:cs="Tahoma"/>
          <w:sz w:val="24"/>
          <w:szCs w:val="24"/>
          <w:lang w:eastAsia="ru-RU"/>
        </w:rPr>
        <w:tab/>
      </w:r>
      <w:r w:rsidRPr="00C15533">
        <w:rPr>
          <w:rFonts w:ascii="Tahoma" w:hAnsi="Tahoma" w:cs="Tahoma"/>
          <w:sz w:val="24"/>
          <w:szCs w:val="24"/>
          <w:lang w:eastAsia="ru-RU"/>
        </w:rPr>
        <w:t>вступительный взнос, уплачиваемый единовременно, направляемый на содержание Партнерства и осуществление им уставной деятельности</w:t>
      </w:r>
      <w:r w:rsidR="00DA7976">
        <w:rPr>
          <w:rFonts w:ascii="Tahoma" w:hAnsi="Tahoma" w:cs="Tahoma"/>
          <w:sz w:val="24"/>
          <w:szCs w:val="24"/>
          <w:lang w:eastAsia="ru-RU"/>
        </w:rPr>
        <w:t xml:space="preserve"> (Оплата </w:t>
      </w:r>
      <w:r w:rsidR="00DA7976" w:rsidRPr="00C15533">
        <w:rPr>
          <w:rFonts w:ascii="Tahoma" w:hAnsi="Tahoma" w:cs="Tahoma"/>
          <w:sz w:val="24"/>
          <w:szCs w:val="24"/>
          <w:lang w:eastAsia="ru-RU"/>
        </w:rPr>
        <w:t>вступительны</w:t>
      </w:r>
      <w:r w:rsidR="00DA7976">
        <w:rPr>
          <w:rFonts w:ascii="Tahoma" w:hAnsi="Tahoma" w:cs="Tahoma"/>
          <w:sz w:val="24"/>
          <w:szCs w:val="24"/>
          <w:lang w:eastAsia="ru-RU"/>
        </w:rPr>
        <w:t>х</w:t>
      </w:r>
      <w:r w:rsidR="00DA7976" w:rsidRPr="00C15533">
        <w:rPr>
          <w:rFonts w:ascii="Tahoma" w:hAnsi="Tahoma" w:cs="Tahoma"/>
          <w:sz w:val="24"/>
          <w:szCs w:val="24"/>
          <w:lang w:eastAsia="ru-RU"/>
        </w:rPr>
        <w:t xml:space="preserve"> взнос</w:t>
      </w:r>
      <w:r w:rsidR="00DA7976">
        <w:rPr>
          <w:rFonts w:ascii="Tahoma" w:hAnsi="Tahoma" w:cs="Tahoma"/>
          <w:sz w:val="24"/>
          <w:szCs w:val="24"/>
          <w:lang w:eastAsia="ru-RU"/>
        </w:rPr>
        <w:t>ов осуществляется с момента утверждения их Решением Президиумом Партнерства)</w:t>
      </w:r>
      <w:r w:rsidRPr="00C15533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BB4BE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ежегодный </w:t>
      </w:r>
      <w:r>
        <w:rPr>
          <w:rFonts w:ascii="Tahoma" w:hAnsi="Tahoma" w:cs="Tahoma"/>
          <w:sz w:val="24"/>
          <w:szCs w:val="24"/>
          <w:lang w:eastAsia="ru-RU"/>
        </w:rPr>
        <w:t xml:space="preserve">членский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взнос, направляемый </w:t>
      </w:r>
      <w:r>
        <w:rPr>
          <w:rFonts w:ascii="Tahoma" w:hAnsi="Tahoma" w:cs="Tahoma"/>
          <w:sz w:val="24"/>
          <w:szCs w:val="24"/>
          <w:lang w:eastAsia="ru-RU"/>
        </w:rPr>
        <w:t>на осуществление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Партнерством уставной деятельности;</w:t>
      </w:r>
    </w:p>
    <w:p w:rsidR="00C610D3" w:rsidRPr="00A21EDA" w:rsidRDefault="00C610D3" w:rsidP="00BB4BE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обязательный взнос в компенсационный фонд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BB4BE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целевые взносы (периодические и единовременные) предназначенные для финансирования конкретных мероприятий и программ Партнерства.</w:t>
      </w:r>
    </w:p>
    <w:p w:rsidR="00C610D3" w:rsidRPr="00A21EDA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.2.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Размер членских взносов</w:t>
      </w:r>
      <w:r>
        <w:rPr>
          <w:rFonts w:ascii="Tahoma" w:hAnsi="Tahoma" w:cs="Tahoma"/>
          <w:sz w:val="24"/>
          <w:szCs w:val="24"/>
          <w:lang w:eastAsia="ru-RU"/>
        </w:rPr>
        <w:t>, а также порядок и сроки их внесения</w:t>
      </w:r>
      <w:r w:rsidR="00D56E98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утверждается Президиум</w:t>
      </w:r>
      <w:r w:rsidR="00C15533">
        <w:rPr>
          <w:rFonts w:ascii="Tahoma" w:hAnsi="Tahoma" w:cs="Tahoma"/>
          <w:sz w:val="24"/>
          <w:szCs w:val="24"/>
          <w:lang w:eastAsia="ru-RU"/>
        </w:rPr>
        <w:t>ом</w:t>
      </w:r>
      <w:r>
        <w:rPr>
          <w:rFonts w:ascii="Tahoma" w:hAnsi="Tahoma" w:cs="Tahoma"/>
          <w:sz w:val="24"/>
          <w:szCs w:val="24"/>
          <w:lang w:eastAsia="ru-RU"/>
        </w:rPr>
        <w:t xml:space="preserve"> Партнерства </w:t>
      </w:r>
      <w:r w:rsidRPr="00A21EDA">
        <w:rPr>
          <w:rFonts w:ascii="Tahoma" w:hAnsi="Tahoma" w:cs="Tahoma"/>
          <w:sz w:val="24"/>
          <w:szCs w:val="24"/>
          <w:lang w:eastAsia="ru-RU"/>
        </w:rPr>
        <w:t>на каждый следующий год</w:t>
      </w:r>
      <w:r>
        <w:rPr>
          <w:rFonts w:ascii="Tahoma" w:hAnsi="Tahoma" w:cs="Tahoma"/>
          <w:sz w:val="24"/>
          <w:szCs w:val="24"/>
          <w:lang w:eastAsia="ru-RU"/>
        </w:rPr>
        <w:t xml:space="preserve"> в конце текущего года;</w:t>
      </w:r>
    </w:p>
    <w:p w:rsidR="00C610D3" w:rsidRPr="00A21EDA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.3. </w:t>
      </w:r>
      <w:r>
        <w:rPr>
          <w:rFonts w:ascii="Tahoma" w:hAnsi="Tahoma" w:cs="Tahoma"/>
          <w:sz w:val="24"/>
          <w:szCs w:val="24"/>
          <w:lang w:eastAsia="ru-RU"/>
        </w:rPr>
        <w:tab/>
        <w:t>Ч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ленские взносы, а также обязательные членские взносы в компенсационный фонд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оплачиваются денежными средствами в рубл</w:t>
      </w:r>
      <w:r>
        <w:rPr>
          <w:rFonts w:ascii="Tahoma" w:hAnsi="Tahoma" w:cs="Tahoma"/>
          <w:sz w:val="24"/>
          <w:szCs w:val="24"/>
          <w:lang w:eastAsia="ru-RU"/>
        </w:rPr>
        <w:t>ях Российской Федерации;</w:t>
      </w:r>
    </w:p>
    <w:p w:rsidR="00C610D3" w:rsidRPr="00A21EDA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5.3.1.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>Обязанность уплачивать установленные настоящим Разделом взносы возлагается также на лиц, в отношении которых Партнерством применено дисциплинарное взыскание в виде приостановления членства оценщика в Партнерстве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5.3.2.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С согласия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взносы могут оплачиваться вещами, иным имуществом либо иными объектами гражданских прав, имеющими денежную оценку. В этом случае денежная стоимость такого объекта гражданских прав определяется по согласованию между членом Партнерства (кандидатом в члены Партнерства) и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="00D56E98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Партнерства;</w:t>
      </w:r>
    </w:p>
    <w:p w:rsidR="00C610D3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5.3.3.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Компенсационный фонд Партнерства формируется исключительно денежными средствами, которые должны быть зачисле</w:t>
      </w:r>
      <w:r>
        <w:rPr>
          <w:rFonts w:ascii="Tahoma" w:hAnsi="Tahoma" w:cs="Tahoma"/>
          <w:sz w:val="24"/>
          <w:szCs w:val="24"/>
          <w:lang w:eastAsia="ru-RU"/>
        </w:rPr>
        <w:t>ны на отдельный банковский счет;</w:t>
      </w:r>
    </w:p>
    <w:p w:rsidR="00C610D3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5.3.4.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>При выходе из Партнерства, взносы, внесенные членом, возврату не подлежат.</w:t>
      </w:r>
    </w:p>
    <w:p w:rsidR="00AE047C" w:rsidRDefault="00AE047C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5E526E" w:rsidRPr="00A21EDA" w:rsidRDefault="005E526E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BB4BE4" w:rsidRDefault="00C610D3" w:rsidP="00BB4B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BB4BE4">
        <w:rPr>
          <w:rFonts w:ascii="Tahoma" w:hAnsi="Tahoma" w:cs="Tahoma"/>
          <w:b/>
          <w:bCs/>
          <w:color w:val="3A3A3A"/>
          <w:lang w:eastAsia="ru-RU"/>
        </w:rPr>
        <w:t>ПРЕКРАЩЕНИЕ И ПРИОСТАНОВЛЕНИЕ ЧЛЕНСТВА В ПАРТНЕРСТВЕ</w:t>
      </w:r>
    </w:p>
    <w:p w:rsidR="00C610D3" w:rsidRPr="00BB4BE4" w:rsidRDefault="00C610D3" w:rsidP="00BB4BE4">
      <w:pPr>
        <w:pStyle w:val="a3"/>
        <w:spacing w:after="0" w:line="240" w:lineRule="auto"/>
        <w:jc w:val="both"/>
        <w:rPr>
          <w:rFonts w:ascii="Tahoma" w:hAnsi="Tahoma" w:cs="Tahoma"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Прекращение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.1.1. Прекращение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возможно по следующим основаниям:</w:t>
      </w:r>
    </w:p>
    <w:p w:rsidR="00C610D3" w:rsidRPr="00A21EDA" w:rsidRDefault="00C610D3" w:rsidP="00B16E4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ликвидация </w:t>
      </w:r>
      <w:r>
        <w:rPr>
          <w:rFonts w:ascii="Tahoma" w:hAnsi="Tahoma" w:cs="Tahoma"/>
          <w:sz w:val="24"/>
          <w:szCs w:val="24"/>
          <w:lang w:eastAsia="ru-RU"/>
        </w:rPr>
        <w:t>Партнерства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 установленном законодательством Российской Федерации, Уставом Партнерства и настоящим Положением порядке;</w:t>
      </w:r>
    </w:p>
    <w:p w:rsidR="00C610D3" w:rsidRPr="00A21EDA" w:rsidRDefault="00C610D3" w:rsidP="00B16E4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смерть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объявление члена Партнерства умершим или признание его безвестно отсутствующим в установленном законом порядке;</w:t>
      </w:r>
    </w:p>
    <w:p w:rsidR="00C610D3" w:rsidRPr="00A21EDA" w:rsidRDefault="00C610D3" w:rsidP="00B16E4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добровольный выход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B16E4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исключение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6.1.2.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 случае ликвидации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членство всех его членов прекращается автоматически со дня внесения в Единый государственный реестр юридических лиц записи о ликвидации Партнерства.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6.1.3.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 случае смерти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, объявления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умершим или признания его безвестно отсутствующим в установленном законом порядке членство оценщика прекращается по решению </w:t>
      </w:r>
      <w:r w:rsidR="00D56E98">
        <w:rPr>
          <w:rFonts w:ascii="Tahoma" w:hAnsi="Tahoma" w:cs="Tahoma"/>
          <w:sz w:val="24"/>
          <w:szCs w:val="24"/>
          <w:lang w:eastAsia="ru-RU"/>
        </w:rPr>
        <w:t>Президиума</w:t>
      </w:r>
      <w:r w:rsidR="00D56E98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со дня смерти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или со дня вступления в силу решения суда</w:t>
      </w:r>
      <w:r>
        <w:rPr>
          <w:rFonts w:ascii="Tahoma" w:hAnsi="Tahoma" w:cs="Tahoma"/>
          <w:sz w:val="24"/>
          <w:szCs w:val="24"/>
          <w:lang w:eastAsia="ru-RU"/>
        </w:rPr>
        <w:t xml:space="preserve"> о признании лица умершим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 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.2.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Добровольный выход из членов Партнерства.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 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>2.1.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Добровольный выход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осуществляется на основании письменного заявления члена Партнерства о выходе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на имя </w:t>
      </w:r>
      <w:r w:rsidR="00D56E98">
        <w:rPr>
          <w:rFonts w:ascii="Tahoma" w:hAnsi="Tahoma" w:cs="Tahoma"/>
          <w:sz w:val="24"/>
          <w:szCs w:val="24"/>
          <w:lang w:eastAsia="ru-RU"/>
        </w:rPr>
        <w:t>П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редседателя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Лицо, подавшее письменное заявление о выходе из Партнерства, считается вышедшим из Партнерства со дня принятия решения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о прекращении членства в Партнерстве.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 позднее тридцати дней со дня получения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заявления о выходе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и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должны решить вопросы, связанные с выполнением членом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принятых им на себя обязательств перед Партнерством. После решения таких вопросов </w:t>
      </w:r>
      <w:r w:rsidR="00D56E98">
        <w:rPr>
          <w:rFonts w:ascii="Tahoma" w:hAnsi="Tahoma" w:cs="Tahoma"/>
          <w:sz w:val="24"/>
          <w:szCs w:val="24"/>
          <w:lang w:eastAsia="ru-RU"/>
        </w:rPr>
        <w:t>Президиум</w:t>
      </w:r>
      <w:r w:rsidR="00D56E98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в срок не более семи дней принимает решение о прекращении членства указанного лица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6.2.4.</w:t>
      </w:r>
      <w:r>
        <w:rPr>
          <w:rFonts w:ascii="Tahoma" w:hAnsi="Tahoma" w:cs="Tahoma"/>
          <w:sz w:val="24"/>
          <w:szCs w:val="24"/>
          <w:lang w:eastAsia="ru-RU"/>
        </w:rPr>
        <w:tab/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 xml:space="preserve">В случае отсутствия у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невыполненных им обязательств перед Партнерством по состоянию на дату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подачи заявления о выходе, решение о прекращении членства принимается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в срок не более семи  дней со дня подачи заявления о выходе.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6.2.5.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Членство лица в Партнерстве считается прекращенным со дня принятия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решения о прекращении членства лица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6.2.6.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Добровольный выход из Партнерства не препятствует повторному вступлению в него.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Исключение из членов Партнерства.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Исключение из членов Партнерства осуществляется в связи с нарушением членом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требований Федерального закона «Об оценочной деятельности в Российской Федерации», других федеральных законов и иных нормативных правовых актов Российской Федерации, федеральных стандартов оценки, стандартов и правил оценочной деятельности, а также правил деловой и профессиональной этики, принятых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по основаниям, предусмотренным: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lastRenderedPageBreak/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Федеральным законом «Об оценочной деятельности в Российской Федерации»;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настоящим Положением.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Исключение из членов Партнерства осуществляется путем утверждения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решения об исключении оценщика из членов Партнерства по рекомендации Дисциплинарного комитета Партнерства об исключении оценщика из членов</w:t>
      </w:r>
      <w:r>
        <w:rPr>
          <w:rFonts w:ascii="Tahoma" w:hAnsi="Tahoma" w:cs="Tahoma"/>
          <w:sz w:val="24"/>
          <w:szCs w:val="24"/>
          <w:lang w:eastAsia="ru-RU"/>
        </w:rPr>
        <w:t>ДСО;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>.3</w:t>
      </w:r>
      <w:r>
        <w:rPr>
          <w:rFonts w:ascii="Tahoma" w:hAnsi="Tahoma" w:cs="Tahoma"/>
          <w:sz w:val="24"/>
          <w:szCs w:val="24"/>
          <w:lang w:eastAsia="ru-RU"/>
        </w:rPr>
        <w:t>.3.</w:t>
      </w:r>
      <w:r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 Партнерства, в отношении которого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принято решение о приостановлении его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, продолжающий при этом осуществление оценочной деятельности, может быть исключен из членов Партнерства путем принятия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решения об исключении такого лица из членов Партнерства без рекомендации Дисциплинарного комитета </w:t>
      </w:r>
      <w:r>
        <w:rPr>
          <w:rFonts w:ascii="Tahoma" w:hAnsi="Tahoma" w:cs="Tahoma"/>
          <w:sz w:val="24"/>
          <w:szCs w:val="24"/>
          <w:lang w:eastAsia="ru-RU"/>
        </w:rPr>
        <w:t>ДСО;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6.3.4.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Решение об исключении утверждается </w:t>
      </w:r>
      <w:r w:rsidRPr="00B33C7B">
        <w:rPr>
          <w:rFonts w:ascii="Tahoma" w:hAnsi="Tahoma" w:cs="Tahoma"/>
          <w:sz w:val="24"/>
          <w:szCs w:val="24"/>
          <w:lang w:eastAsia="ru-RU"/>
        </w:rPr>
        <w:t>простым</w:t>
      </w:r>
      <w:r w:rsidR="00392A68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большинством голосов присутствующих на заседании членов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(большинством голосов членов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в случае заочного голосования), и может быть обжаловано членом Партнерства, в отношении которого оно принято, в арбитражном суде в течение трех месяцев</w:t>
      </w:r>
      <w:r>
        <w:rPr>
          <w:rFonts w:ascii="Tahoma" w:hAnsi="Tahoma" w:cs="Tahoma"/>
          <w:sz w:val="24"/>
          <w:szCs w:val="24"/>
          <w:lang w:eastAsia="ru-RU"/>
        </w:rPr>
        <w:t>с даты принятия такого решения;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6.3.5.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Лицо считается исключенным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со дня принятия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решения об его исключении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6.3.6.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Лицо, ранее </w:t>
      </w:r>
      <w:r w:rsidRPr="00EE45D4">
        <w:rPr>
          <w:rFonts w:ascii="Tahoma" w:hAnsi="Tahoma" w:cs="Tahoma"/>
          <w:sz w:val="24"/>
          <w:szCs w:val="24"/>
          <w:lang w:eastAsia="ru-RU"/>
        </w:rPr>
        <w:t>исключенное из Партнерства, не может быть вновь принято в члены ДСО;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Приоста</w:t>
      </w:r>
      <w:r>
        <w:rPr>
          <w:rFonts w:ascii="Tahoma" w:hAnsi="Tahoma" w:cs="Tahoma"/>
          <w:sz w:val="24"/>
          <w:szCs w:val="24"/>
          <w:lang w:eastAsia="ru-RU"/>
        </w:rPr>
        <w:t>новление членства в Партнерстве;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Членство оценщика в Партнерстве может быть приостановлено при наличии следующих фактов: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1) несоответствия члена Партнерства требованиям, предъявляемым для 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>вступающих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в члены саморегулируемой организации Федеральным законом «Об оценочной деятельности в Российской Федерации» или установленным настоящим Положением;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2) пребывания члена Партнерства в длительном отпуске, установленном законодательством Российской Федерации, на период которого за членом Партнерства сохраняется место его работы (отпуск по беременности и родам, отпуск по уходу за ребенком и др.);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3) других фактов, препятствующих осуществлению членом Пар</w:t>
      </w:r>
      <w:r>
        <w:rPr>
          <w:rFonts w:ascii="Tahoma" w:hAnsi="Tahoma" w:cs="Tahoma"/>
          <w:sz w:val="24"/>
          <w:szCs w:val="24"/>
          <w:lang w:eastAsia="ru-RU"/>
        </w:rPr>
        <w:t>тнерства оценочной деятельности;</w:t>
      </w:r>
    </w:p>
    <w:p w:rsidR="00006285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6.4.2.</w:t>
      </w:r>
      <w:r w:rsidR="00006285">
        <w:rPr>
          <w:rFonts w:ascii="Tahoma" w:hAnsi="Tahoma" w:cs="Tahoma"/>
          <w:sz w:val="24"/>
          <w:szCs w:val="24"/>
          <w:lang w:eastAsia="ru-RU"/>
        </w:rPr>
        <w:t>Приостановка членства на основании собственного заявления.</w:t>
      </w:r>
      <w:r>
        <w:rPr>
          <w:rFonts w:ascii="Tahoma" w:hAnsi="Tahoma" w:cs="Tahoma"/>
          <w:sz w:val="24"/>
          <w:szCs w:val="24"/>
          <w:lang w:eastAsia="ru-RU"/>
        </w:rPr>
        <w:tab/>
      </w:r>
    </w:p>
    <w:p w:rsidR="00006285" w:rsidRDefault="00006285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A21EDA" w:rsidRDefault="00715FED" w:rsidP="00715FED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6.4.2.1.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>Член Партнерства, в случае наличия фактов, указанных в пункт</w:t>
      </w:r>
      <w:r w:rsidR="00C610D3">
        <w:rPr>
          <w:rFonts w:ascii="Tahoma" w:hAnsi="Tahoma" w:cs="Tahoma"/>
          <w:sz w:val="24"/>
          <w:szCs w:val="24"/>
          <w:lang w:eastAsia="ru-RU"/>
        </w:rPr>
        <w:t>е</w:t>
      </w:r>
      <w:r w:rsidR="00D56E98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C610D3">
        <w:rPr>
          <w:rFonts w:ascii="Tahoma" w:hAnsi="Tahoma" w:cs="Tahoma"/>
          <w:sz w:val="24"/>
          <w:szCs w:val="24"/>
          <w:lang w:eastAsia="ru-RU"/>
        </w:rPr>
        <w:t>6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.4.1 настоящего Положения, обязан незамедлительно обратиться в </w:t>
      </w:r>
      <w:r w:rsidR="00C610D3">
        <w:rPr>
          <w:rFonts w:ascii="Tahoma" w:hAnsi="Tahoma" w:cs="Tahoma"/>
          <w:sz w:val="24"/>
          <w:szCs w:val="24"/>
          <w:lang w:eastAsia="ru-RU"/>
        </w:rPr>
        <w:t>Президиум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 заявлением о приостановлении своего членства в Партнерстве на определенный срок.</w:t>
      </w:r>
    </w:p>
    <w:p w:rsidR="00C610D3" w:rsidRPr="00A21EDA" w:rsidRDefault="00006285" w:rsidP="00715FED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6.4.2.2.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В течение семи дней с момента поступления от члена Партнерства заявления </w:t>
      </w:r>
      <w:r w:rsidR="00C610D3">
        <w:rPr>
          <w:rFonts w:ascii="Tahoma" w:hAnsi="Tahoma" w:cs="Tahoma"/>
          <w:sz w:val="24"/>
          <w:szCs w:val="24"/>
          <w:lang w:eastAsia="ru-RU"/>
        </w:rPr>
        <w:t>Президиум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принимает решение о приостановлении его членства в Партнерстве.</w:t>
      </w:r>
    </w:p>
    <w:p w:rsidR="00C610D3" w:rsidRDefault="00006285" w:rsidP="00715FED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6.4.2.3.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Членство оценщика в </w:t>
      </w:r>
      <w:r w:rsidR="00C610D3">
        <w:rPr>
          <w:rFonts w:ascii="Tahoma" w:hAnsi="Tahoma" w:cs="Tahoma"/>
          <w:sz w:val="24"/>
          <w:szCs w:val="24"/>
          <w:lang w:eastAsia="ru-RU"/>
        </w:rPr>
        <w:t>ДСО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 считается приостановленным со дня принятия решения о приостановлении членства.</w:t>
      </w:r>
      <w:r w:rsidR="00715FED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Членство в Партнерстве может быть приостановлено по решению </w:t>
      </w:r>
      <w:r w:rsidR="00C610D3">
        <w:rPr>
          <w:rFonts w:ascii="Tahoma" w:hAnsi="Tahoma" w:cs="Tahoma"/>
          <w:sz w:val="24"/>
          <w:szCs w:val="24"/>
          <w:lang w:eastAsia="ru-RU"/>
        </w:rPr>
        <w:t>Президиума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</w:t>
      </w:r>
      <w:r w:rsidR="00E9739F">
        <w:rPr>
          <w:rFonts w:ascii="Tahoma" w:hAnsi="Tahoma" w:cs="Tahoma"/>
          <w:sz w:val="24"/>
          <w:szCs w:val="24"/>
          <w:lang w:eastAsia="ru-RU"/>
        </w:rPr>
        <w:t>,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 при </w:t>
      </w:r>
      <w:r w:rsidR="00E9739F">
        <w:rPr>
          <w:rFonts w:ascii="Tahoma" w:hAnsi="Tahoma" w:cs="Tahoma"/>
          <w:sz w:val="24"/>
          <w:szCs w:val="24"/>
          <w:lang w:eastAsia="ru-RU"/>
        </w:rPr>
        <w:t xml:space="preserve">наличии 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>заявлени</w:t>
      </w:r>
      <w:r w:rsidR="00715FED">
        <w:rPr>
          <w:rFonts w:ascii="Tahoma" w:hAnsi="Tahoma" w:cs="Tahoma"/>
          <w:sz w:val="24"/>
          <w:szCs w:val="24"/>
          <w:lang w:eastAsia="ru-RU"/>
        </w:rPr>
        <w:t>я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 о приостановлении членства</w:t>
      </w:r>
      <w:r w:rsidR="00C610D3">
        <w:rPr>
          <w:rFonts w:ascii="Tahoma" w:hAnsi="Tahoma" w:cs="Tahoma"/>
          <w:sz w:val="24"/>
          <w:szCs w:val="24"/>
          <w:lang w:eastAsia="ru-RU"/>
        </w:rPr>
        <w:t>;</w:t>
      </w:r>
    </w:p>
    <w:p w:rsidR="00715FED" w:rsidRDefault="00715FED" w:rsidP="00715FED">
      <w:pPr>
        <w:spacing w:after="0" w:line="240" w:lineRule="auto"/>
        <w:ind w:left="1410" w:hanging="1410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715FED" w:rsidRPr="00A21EDA" w:rsidRDefault="00715FED" w:rsidP="00715FED">
      <w:pPr>
        <w:spacing w:after="0" w:line="240" w:lineRule="auto"/>
        <w:ind w:left="1410" w:hanging="1410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A21EDA" w:rsidRDefault="00C610D3" w:rsidP="00715FED">
      <w:pPr>
        <w:spacing w:after="0" w:line="240" w:lineRule="auto"/>
        <w:ind w:left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Default="00715FED" w:rsidP="00715FED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6.4.2.4.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В случае не устранения причин приостановления членства в Партнерстве в течение трех месяцев с момента принятия решения о приостановлении членства, </w:t>
      </w:r>
      <w:r w:rsidR="00392A68" w:rsidRPr="00392A68">
        <w:rPr>
          <w:rFonts w:ascii="Tahoma" w:hAnsi="Tahoma" w:cs="Tahoma"/>
          <w:sz w:val="24"/>
          <w:szCs w:val="24"/>
          <w:lang w:eastAsia="ru-RU"/>
        </w:rPr>
        <w:t>на рассмотрение Президиума Партнерства членов НП СРО «ДСО» может быть вынесен вопрос об исключении члена из Партнерства;</w:t>
      </w:r>
    </w:p>
    <w:p w:rsidR="00006285" w:rsidRDefault="00006285" w:rsidP="00006285">
      <w:pPr>
        <w:spacing w:after="0" w:line="240" w:lineRule="auto"/>
        <w:ind w:left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715FED" w:rsidRDefault="00715FED" w:rsidP="00006285">
      <w:pPr>
        <w:spacing w:after="0" w:line="240" w:lineRule="auto"/>
        <w:ind w:left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715FED" w:rsidRDefault="00715FED" w:rsidP="00715FED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6.4.3.</w:t>
      </w:r>
      <w:r>
        <w:rPr>
          <w:rFonts w:ascii="Tahoma" w:hAnsi="Tahoma" w:cs="Tahoma"/>
          <w:sz w:val="24"/>
          <w:szCs w:val="24"/>
          <w:lang w:eastAsia="ru-RU"/>
        </w:rPr>
        <w:tab/>
        <w:t xml:space="preserve">Приостановка членства на основании </w:t>
      </w:r>
      <w:r w:rsidR="00392A68">
        <w:rPr>
          <w:rFonts w:ascii="Tahoma" w:hAnsi="Tahoma" w:cs="Tahoma"/>
          <w:sz w:val="24"/>
          <w:szCs w:val="24"/>
          <w:lang w:eastAsia="ru-RU"/>
        </w:rPr>
        <w:t xml:space="preserve">выявлении фактов </w:t>
      </w:r>
      <w:proofErr w:type="gramStart"/>
      <w:r>
        <w:rPr>
          <w:rFonts w:ascii="Tahoma" w:hAnsi="Tahoma" w:cs="Tahoma"/>
          <w:sz w:val="24"/>
          <w:szCs w:val="24"/>
          <w:lang w:eastAsia="ru-RU"/>
        </w:rPr>
        <w:t>не соответствия</w:t>
      </w:r>
      <w:proofErr w:type="gramEnd"/>
      <w:r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392A68">
        <w:rPr>
          <w:rFonts w:ascii="Tahoma" w:hAnsi="Tahoma" w:cs="Tahoma"/>
          <w:sz w:val="24"/>
          <w:szCs w:val="24"/>
          <w:lang w:eastAsia="ru-RU"/>
        </w:rPr>
        <w:t xml:space="preserve">члена ДСО </w:t>
      </w:r>
      <w:r>
        <w:rPr>
          <w:rFonts w:ascii="Tahoma" w:hAnsi="Tahoma" w:cs="Tahoma"/>
          <w:sz w:val="24"/>
          <w:szCs w:val="24"/>
          <w:lang w:eastAsia="ru-RU"/>
        </w:rPr>
        <w:t>действующему законодательству</w:t>
      </w:r>
      <w:r w:rsidR="00B8702D">
        <w:rPr>
          <w:rFonts w:ascii="Tahoma" w:hAnsi="Tahoma" w:cs="Tahoma"/>
          <w:sz w:val="24"/>
          <w:szCs w:val="24"/>
          <w:lang w:eastAsia="ru-RU"/>
        </w:rPr>
        <w:t xml:space="preserve"> РФ</w:t>
      </w:r>
      <w:r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ab/>
      </w:r>
    </w:p>
    <w:p w:rsidR="00715FED" w:rsidRDefault="00715FED" w:rsidP="00006285">
      <w:pPr>
        <w:spacing w:after="0" w:line="240" w:lineRule="auto"/>
        <w:ind w:left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715FED" w:rsidRDefault="00715FED" w:rsidP="00E9739F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6.4.3.1.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Членство оценщика в </w:t>
      </w:r>
      <w:r>
        <w:rPr>
          <w:rFonts w:ascii="Tahoma" w:hAnsi="Tahoma" w:cs="Tahoma"/>
          <w:sz w:val="24"/>
          <w:szCs w:val="24"/>
          <w:lang w:eastAsia="ru-RU"/>
        </w:rPr>
        <w:t xml:space="preserve">ДСО приостанавливается, </w:t>
      </w:r>
      <w:r w:rsidRPr="00A21EDA">
        <w:rPr>
          <w:rFonts w:ascii="Tahoma" w:hAnsi="Tahoma" w:cs="Tahoma"/>
          <w:sz w:val="24"/>
          <w:szCs w:val="24"/>
          <w:lang w:eastAsia="ru-RU"/>
        </w:rPr>
        <w:t>в случае наличия фактов, указанных в пункт</w:t>
      </w:r>
      <w:r>
        <w:rPr>
          <w:rFonts w:ascii="Tahoma" w:hAnsi="Tahoma" w:cs="Tahoma"/>
          <w:sz w:val="24"/>
          <w:szCs w:val="24"/>
          <w:lang w:eastAsia="ru-RU"/>
        </w:rPr>
        <w:t>е 6</w:t>
      </w:r>
      <w:r w:rsidRPr="00A21EDA">
        <w:rPr>
          <w:rFonts w:ascii="Tahoma" w:hAnsi="Tahoma" w:cs="Tahoma"/>
          <w:sz w:val="24"/>
          <w:szCs w:val="24"/>
          <w:lang w:eastAsia="ru-RU"/>
        </w:rPr>
        <w:t>.4.1 настоящего Положения,</w:t>
      </w:r>
      <w:r>
        <w:rPr>
          <w:rFonts w:ascii="Tahoma" w:hAnsi="Tahoma" w:cs="Tahoma"/>
          <w:sz w:val="24"/>
          <w:szCs w:val="24"/>
          <w:lang w:eastAsia="ru-RU"/>
        </w:rPr>
        <w:t xml:space="preserve"> а так же: </w:t>
      </w:r>
    </w:p>
    <w:p w:rsidR="00715FED" w:rsidRPr="00A21EDA" w:rsidRDefault="00715FED" w:rsidP="00715FED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неуплат</w:t>
      </w:r>
      <w:r>
        <w:rPr>
          <w:rFonts w:ascii="Tahoma" w:hAnsi="Tahoma" w:cs="Tahoma"/>
          <w:sz w:val="24"/>
          <w:szCs w:val="24"/>
          <w:lang w:eastAsia="ru-RU"/>
        </w:rPr>
        <w:t>ы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членских взносов</w:t>
      </w:r>
      <w:r>
        <w:rPr>
          <w:rFonts w:ascii="Tahoma" w:hAnsi="Tahoma" w:cs="Tahoma"/>
          <w:sz w:val="24"/>
          <w:szCs w:val="24"/>
          <w:lang w:eastAsia="ru-RU"/>
        </w:rPr>
        <w:t xml:space="preserve"> в течени</w:t>
      </w:r>
      <w:proofErr w:type="gramStart"/>
      <w:r>
        <w:rPr>
          <w:rFonts w:ascii="Tahoma" w:hAnsi="Tahoma" w:cs="Tahoma"/>
          <w:sz w:val="24"/>
          <w:szCs w:val="24"/>
          <w:lang w:eastAsia="ru-RU"/>
        </w:rPr>
        <w:t>и</w:t>
      </w:r>
      <w:proofErr w:type="gramEnd"/>
      <w:r>
        <w:rPr>
          <w:rFonts w:ascii="Tahoma" w:hAnsi="Tahoma" w:cs="Tahoma"/>
          <w:sz w:val="24"/>
          <w:szCs w:val="24"/>
          <w:lang w:eastAsia="ru-RU"/>
        </w:rPr>
        <w:t xml:space="preserve"> полугода, с момента дня, когда он должен был бы их оплатить;</w:t>
      </w:r>
    </w:p>
    <w:p w:rsidR="00715FED" w:rsidRPr="00A21EDA" w:rsidRDefault="00715FED" w:rsidP="00715FED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нарушения требований Устава Партнерства и иных нормативных документов </w:t>
      </w:r>
      <w:r>
        <w:rPr>
          <w:rFonts w:ascii="Tahoma" w:hAnsi="Tahoma" w:cs="Tahoma"/>
          <w:sz w:val="24"/>
          <w:szCs w:val="24"/>
          <w:lang w:eastAsia="ru-RU"/>
        </w:rPr>
        <w:t>ДСО;</w:t>
      </w:r>
    </w:p>
    <w:p w:rsidR="00715FED" w:rsidRPr="00A21EDA" w:rsidRDefault="00715FED" w:rsidP="00715FED">
      <w:pPr>
        <w:spacing w:after="0" w:line="240" w:lineRule="auto"/>
        <w:ind w:left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невыполнение решений общего собрания членов </w:t>
      </w:r>
      <w:r>
        <w:rPr>
          <w:rFonts w:ascii="Tahoma" w:hAnsi="Tahoma" w:cs="Tahoma"/>
          <w:sz w:val="24"/>
          <w:szCs w:val="24"/>
          <w:lang w:eastAsia="ru-RU"/>
        </w:rPr>
        <w:t>ДСО;</w:t>
      </w:r>
    </w:p>
    <w:p w:rsidR="00715FED" w:rsidRPr="00A21EDA" w:rsidRDefault="00715FED" w:rsidP="00715FED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невыполнение решений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Партнерства, а также специализированных рабочих органов и структурных подразделений Партнерства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715FED" w:rsidRPr="00A21EDA" w:rsidRDefault="00715FED" w:rsidP="00715FED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невыполнение обязанностей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как члена саморегулируемой организации оценщиков, установленных действующим законодательством.</w:t>
      </w:r>
    </w:p>
    <w:p w:rsidR="00715FED" w:rsidRDefault="00715FED" w:rsidP="00E9739F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6.4.3.</w:t>
      </w:r>
      <w:r w:rsidR="00E9739F">
        <w:rPr>
          <w:rFonts w:ascii="Tahoma" w:hAnsi="Tahoma" w:cs="Tahoma"/>
          <w:sz w:val="24"/>
          <w:szCs w:val="24"/>
          <w:lang w:eastAsia="ru-RU"/>
        </w:rPr>
        <w:t>2</w:t>
      </w:r>
      <w:r>
        <w:rPr>
          <w:rFonts w:ascii="Tahoma" w:hAnsi="Tahoma" w:cs="Tahoma"/>
          <w:sz w:val="24"/>
          <w:szCs w:val="24"/>
          <w:lang w:eastAsia="ru-RU"/>
        </w:rPr>
        <w:t xml:space="preserve">.В случае выявления </w:t>
      </w:r>
      <w:r w:rsidRPr="00A21EDA">
        <w:rPr>
          <w:rFonts w:ascii="Tahoma" w:hAnsi="Tahoma" w:cs="Tahoma"/>
          <w:sz w:val="24"/>
          <w:szCs w:val="24"/>
          <w:lang w:eastAsia="ru-RU"/>
        </w:rPr>
        <w:t>фактов, указанных в пункт</w:t>
      </w:r>
      <w:r w:rsidR="00E9739F">
        <w:rPr>
          <w:rFonts w:ascii="Tahoma" w:hAnsi="Tahoma" w:cs="Tahoma"/>
          <w:sz w:val="24"/>
          <w:szCs w:val="24"/>
          <w:lang w:eastAsia="ru-RU"/>
        </w:rPr>
        <w:t>ах:</w:t>
      </w:r>
      <w:r>
        <w:rPr>
          <w:rFonts w:ascii="Tahoma" w:hAnsi="Tahoma" w:cs="Tahoma"/>
          <w:sz w:val="24"/>
          <w:szCs w:val="24"/>
          <w:lang w:eastAsia="ru-RU"/>
        </w:rPr>
        <w:t xml:space="preserve"> 6</w:t>
      </w:r>
      <w:r w:rsidRPr="00A21EDA">
        <w:rPr>
          <w:rFonts w:ascii="Tahoma" w:hAnsi="Tahoma" w:cs="Tahoma"/>
          <w:sz w:val="24"/>
          <w:szCs w:val="24"/>
          <w:lang w:eastAsia="ru-RU"/>
        </w:rPr>
        <w:t>.4.1</w:t>
      </w:r>
      <w:r w:rsidR="00E9739F">
        <w:rPr>
          <w:rFonts w:ascii="Tahoma" w:hAnsi="Tahoma" w:cs="Tahoma"/>
          <w:sz w:val="24"/>
          <w:szCs w:val="24"/>
          <w:lang w:eastAsia="ru-RU"/>
        </w:rPr>
        <w:t xml:space="preserve"> и 6.4.3.1.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настоящего Положения</w:t>
      </w:r>
      <w:r w:rsidR="00E9739F">
        <w:rPr>
          <w:rFonts w:ascii="Tahoma" w:hAnsi="Tahoma" w:cs="Tahoma"/>
          <w:sz w:val="24"/>
          <w:szCs w:val="24"/>
          <w:lang w:eastAsia="ru-RU"/>
        </w:rPr>
        <w:t xml:space="preserve"> Комитет по контролю, готовит акт выявленных нарушений члена Партнерства и по согласованию с Генеральным директором передает его в Дисциплинарный комитет Партнерства;</w:t>
      </w:r>
    </w:p>
    <w:p w:rsidR="00E9739F" w:rsidRPr="00A21EDA" w:rsidRDefault="00E9739F" w:rsidP="00E9739F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6.4.3.3.</w:t>
      </w:r>
      <w:r w:rsidRPr="00A21EDA">
        <w:rPr>
          <w:rFonts w:ascii="Tahoma" w:hAnsi="Tahoma" w:cs="Tahoma"/>
          <w:sz w:val="24"/>
          <w:szCs w:val="24"/>
          <w:lang w:eastAsia="ru-RU"/>
        </w:rPr>
        <w:t>В течение семи дней</w:t>
      </w:r>
      <w:r w:rsidR="00F0455B">
        <w:rPr>
          <w:rFonts w:ascii="Tahoma" w:hAnsi="Tahoma" w:cs="Tahoma"/>
          <w:sz w:val="24"/>
          <w:szCs w:val="24"/>
          <w:lang w:eastAsia="ru-RU"/>
        </w:rPr>
        <w:t>,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с момента поступления от</w:t>
      </w:r>
      <w:r w:rsidRPr="00E9739F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Комитет</w:t>
      </w:r>
      <w:r w:rsidR="00F0455B">
        <w:rPr>
          <w:rFonts w:ascii="Tahoma" w:hAnsi="Tahoma" w:cs="Tahoma"/>
          <w:sz w:val="24"/>
          <w:szCs w:val="24"/>
          <w:lang w:eastAsia="ru-RU"/>
        </w:rPr>
        <w:t>а</w:t>
      </w:r>
      <w:r>
        <w:rPr>
          <w:rFonts w:ascii="Tahoma" w:hAnsi="Tahoma" w:cs="Tahoma"/>
          <w:sz w:val="24"/>
          <w:szCs w:val="24"/>
          <w:lang w:eastAsia="ru-RU"/>
        </w:rPr>
        <w:t xml:space="preserve"> по контролю</w:t>
      </w:r>
      <w:r w:rsidR="00F0455B">
        <w:rPr>
          <w:rFonts w:ascii="Tahoma" w:hAnsi="Tahoma" w:cs="Tahoma"/>
          <w:sz w:val="24"/>
          <w:szCs w:val="24"/>
          <w:lang w:eastAsia="ru-RU"/>
        </w:rPr>
        <w:t>,</w:t>
      </w:r>
      <w:r>
        <w:rPr>
          <w:rFonts w:ascii="Tahoma" w:hAnsi="Tahoma" w:cs="Tahoma"/>
          <w:sz w:val="24"/>
          <w:szCs w:val="24"/>
          <w:lang w:eastAsia="ru-RU"/>
        </w:rPr>
        <w:t xml:space="preserve"> акта выявленных нарушений члена Партнерства</w:t>
      </w:r>
      <w:r w:rsidR="00F0455B">
        <w:rPr>
          <w:rFonts w:ascii="Tahoma" w:hAnsi="Tahoma" w:cs="Tahoma"/>
          <w:sz w:val="24"/>
          <w:szCs w:val="24"/>
          <w:lang w:eastAsia="ru-RU"/>
        </w:rPr>
        <w:t>,</w:t>
      </w:r>
      <w:r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 xml:space="preserve">Дисциплинарный комитет </w:t>
      </w:r>
      <w:r w:rsidRPr="00A21EDA">
        <w:rPr>
          <w:rFonts w:ascii="Tahoma" w:hAnsi="Tahoma" w:cs="Tahoma"/>
          <w:sz w:val="24"/>
          <w:szCs w:val="24"/>
          <w:lang w:eastAsia="ru-RU"/>
        </w:rPr>
        <w:t>принимает решение о приостановлении его членства в Партнерстве.</w:t>
      </w:r>
      <w:r w:rsidR="00F0455B" w:rsidRPr="00F0455B">
        <w:t xml:space="preserve"> </w:t>
      </w:r>
      <w:r w:rsidR="00F0455B" w:rsidRPr="00F0455B">
        <w:rPr>
          <w:rFonts w:ascii="Tahoma" w:hAnsi="Tahoma" w:cs="Tahoma"/>
          <w:sz w:val="24"/>
          <w:szCs w:val="24"/>
          <w:lang w:eastAsia="ru-RU"/>
        </w:rPr>
        <w:t xml:space="preserve">Заседания </w:t>
      </w:r>
      <w:r w:rsidR="00F0455B">
        <w:rPr>
          <w:rFonts w:ascii="Tahoma" w:hAnsi="Tahoma" w:cs="Tahoma"/>
          <w:sz w:val="24"/>
          <w:szCs w:val="24"/>
          <w:lang w:eastAsia="ru-RU"/>
        </w:rPr>
        <w:t>Дисциплинарного комитета</w:t>
      </w:r>
      <w:r w:rsidR="00F0455B" w:rsidRPr="00F0455B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F0455B">
        <w:rPr>
          <w:rFonts w:ascii="Tahoma" w:hAnsi="Tahoma" w:cs="Tahoma"/>
          <w:sz w:val="24"/>
          <w:szCs w:val="24"/>
          <w:lang w:eastAsia="ru-RU"/>
        </w:rPr>
        <w:t xml:space="preserve">Партнерства, на котором </w:t>
      </w:r>
      <w:r w:rsidR="00F0455B" w:rsidRPr="00A21EDA">
        <w:rPr>
          <w:rFonts w:ascii="Tahoma" w:hAnsi="Tahoma" w:cs="Tahoma"/>
          <w:sz w:val="24"/>
          <w:szCs w:val="24"/>
          <w:lang w:eastAsia="ru-RU"/>
        </w:rPr>
        <w:t>принимает</w:t>
      </w:r>
      <w:r w:rsidR="00F0455B">
        <w:rPr>
          <w:rFonts w:ascii="Tahoma" w:hAnsi="Tahoma" w:cs="Tahoma"/>
          <w:sz w:val="24"/>
          <w:szCs w:val="24"/>
          <w:lang w:eastAsia="ru-RU"/>
        </w:rPr>
        <w:t>ся</w:t>
      </w:r>
      <w:r w:rsidR="00F0455B" w:rsidRPr="00A21EDA">
        <w:rPr>
          <w:rFonts w:ascii="Tahoma" w:hAnsi="Tahoma" w:cs="Tahoma"/>
          <w:sz w:val="24"/>
          <w:szCs w:val="24"/>
          <w:lang w:eastAsia="ru-RU"/>
        </w:rPr>
        <w:t xml:space="preserve"> решение о приостановлении членства в Партнерстве</w:t>
      </w:r>
      <w:r w:rsidR="000F3D4B">
        <w:rPr>
          <w:rFonts w:ascii="Tahoma" w:hAnsi="Tahoma" w:cs="Tahoma"/>
          <w:sz w:val="24"/>
          <w:szCs w:val="24"/>
          <w:lang w:eastAsia="ru-RU"/>
        </w:rPr>
        <w:t>,</w:t>
      </w:r>
      <w:r w:rsidR="00F0455B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F0455B">
        <w:rPr>
          <w:rFonts w:ascii="Tahoma" w:hAnsi="Tahoma" w:cs="Tahoma"/>
          <w:sz w:val="24"/>
          <w:szCs w:val="24"/>
          <w:lang w:eastAsia="ru-RU"/>
        </w:rPr>
        <w:t xml:space="preserve">могут проходить без </w:t>
      </w:r>
      <w:r w:rsidR="00F0455B" w:rsidRPr="00F0455B">
        <w:rPr>
          <w:rFonts w:ascii="Tahoma" w:hAnsi="Tahoma" w:cs="Tahoma"/>
          <w:sz w:val="24"/>
          <w:szCs w:val="24"/>
          <w:lang w:eastAsia="ru-RU"/>
        </w:rPr>
        <w:t>приглашения членов Партнерства, в отношении которых рассматриваются дела о применении дисциплинарных взысканий в виде приостановления членства</w:t>
      </w:r>
      <w:r w:rsidR="000F3D4B">
        <w:rPr>
          <w:rFonts w:ascii="Tahoma" w:hAnsi="Tahoma" w:cs="Tahoma"/>
          <w:sz w:val="24"/>
          <w:szCs w:val="24"/>
          <w:lang w:eastAsia="ru-RU"/>
        </w:rPr>
        <w:t>,</w:t>
      </w:r>
      <w:bookmarkStart w:id="0" w:name="_GoBack"/>
      <w:bookmarkEnd w:id="0"/>
      <w:r w:rsidR="00F0455B" w:rsidRPr="00F0455B">
        <w:rPr>
          <w:rFonts w:ascii="Tahoma" w:hAnsi="Tahoma" w:cs="Tahoma"/>
          <w:sz w:val="24"/>
          <w:szCs w:val="24"/>
          <w:lang w:eastAsia="ru-RU"/>
        </w:rPr>
        <w:t xml:space="preserve"> в связи </w:t>
      </w:r>
      <w:r w:rsidR="00F0455B">
        <w:rPr>
          <w:rFonts w:ascii="Tahoma" w:hAnsi="Tahoma" w:cs="Tahoma"/>
          <w:sz w:val="24"/>
          <w:szCs w:val="24"/>
          <w:lang w:eastAsia="ru-RU"/>
        </w:rPr>
        <w:t xml:space="preserve">выявлением </w:t>
      </w:r>
      <w:r w:rsidR="00F0455B" w:rsidRPr="00A21EDA">
        <w:rPr>
          <w:rFonts w:ascii="Tahoma" w:hAnsi="Tahoma" w:cs="Tahoma"/>
          <w:sz w:val="24"/>
          <w:szCs w:val="24"/>
          <w:lang w:eastAsia="ru-RU"/>
        </w:rPr>
        <w:t>фактов, указанных в пункт</w:t>
      </w:r>
      <w:r w:rsidR="00F0455B">
        <w:rPr>
          <w:rFonts w:ascii="Tahoma" w:hAnsi="Tahoma" w:cs="Tahoma"/>
          <w:sz w:val="24"/>
          <w:szCs w:val="24"/>
          <w:lang w:eastAsia="ru-RU"/>
        </w:rPr>
        <w:t>ах: 6</w:t>
      </w:r>
      <w:r w:rsidR="00F0455B" w:rsidRPr="00A21EDA">
        <w:rPr>
          <w:rFonts w:ascii="Tahoma" w:hAnsi="Tahoma" w:cs="Tahoma"/>
          <w:sz w:val="24"/>
          <w:szCs w:val="24"/>
          <w:lang w:eastAsia="ru-RU"/>
        </w:rPr>
        <w:t>.4.1</w:t>
      </w:r>
      <w:r w:rsidR="00F0455B">
        <w:rPr>
          <w:rFonts w:ascii="Tahoma" w:hAnsi="Tahoma" w:cs="Tahoma"/>
          <w:sz w:val="24"/>
          <w:szCs w:val="24"/>
          <w:lang w:eastAsia="ru-RU"/>
        </w:rPr>
        <w:t xml:space="preserve"> и 6.4.3.1.</w:t>
      </w:r>
      <w:r w:rsidR="00F0455B" w:rsidRPr="00A21EDA">
        <w:rPr>
          <w:rFonts w:ascii="Tahoma" w:hAnsi="Tahoma" w:cs="Tahoma"/>
          <w:sz w:val="24"/>
          <w:szCs w:val="24"/>
          <w:lang w:eastAsia="ru-RU"/>
        </w:rPr>
        <w:t xml:space="preserve"> настоящего Положения</w:t>
      </w:r>
      <w:r w:rsidR="00F0455B">
        <w:rPr>
          <w:rFonts w:ascii="Tahoma" w:hAnsi="Tahoma" w:cs="Tahoma"/>
          <w:sz w:val="24"/>
          <w:szCs w:val="24"/>
          <w:lang w:eastAsia="ru-RU"/>
        </w:rPr>
        <w:t>.</w:t>
      </w:r>
    </w:p>
    <w:p w:rsidR="00E9739F" w:rsidRDefault="00C610D3" w:rsidP="00175390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392A68">
        <w:rPr>
          <w:rFonts w:ascii="Tahoma" w:hAnsi="Tahoma" w:cs="Tahoma"/>
          <w:sz w:val="24"/>
          <w:szCs w:val="24"/>
          <w:lang w:eastAsia="ru-RU"/>
        </w:rPr>
        <w:t>6.4.</w:t>
      </w:r>
      <w:r w:rsidR="00E9739F" w:rsidRPr="00392A68">
        <w:rPr>
          <w:rFonts w:ascii="Tahoma" w:hAnsi="Tahoma" w:cs="Tahoma"/>
          <w:sz w:val="24"/>
          <w:szCs w:val="24"/>
          <w:lang w:eastAsia="ru-RU"/>
        </w:rPr>
        <w:t>4</w:t>
      </w:r>
      <w:r w:rsidRPr="00392A68">
        <w:rPr>
          <w:rFonts w:ascii="Tahoma" w:hAnsi="Tahoma" w:cs="Tahoma"/>
          <w:sz w:val="24"/>
          <w:szCs w:val="24"/>
          <w:lang w:eastAsia="ru-RU"/>
        </w:rPr>
        <w:t>.</w:t>
      </w:r>
      <w:r w:rsidRPr="00392A68">
        <w:rPr>
          <w:rFonts w:ascii="Tahoma" w:hAnsi="Tahoma" w:cs="Tahoma"/>
          <w:sz w:val="24"/>
          <w:szCs w:val="24"/>
          <w:lang w:eastAsia="ru-RU"/>
        </w:rPr>
        <w:tab/>
        <w:t xml:space="preserve">После </w:t>
      </w:r>
      <w:r w:rsidRPr="00A21EDA">
        <w:rPr>
          <w:rFonts w:ascii="Tahoma" w:hAnsi="Tahoma" w:cs="Tahoma"/>
          <w:sz w:val="24"/>
          <w:szCs w:val="24"/>
          <w:lang w:eastAsia="ru-RU"/>
        </w:rPr>
        <w:t>прекращения (устранения) фактов, указанных в пункт</w:t>
      </w:r>
      <w:r w:rsidR="00E9739F">
        <w:rPr>
          <w:rFonts w:ascii="Tahoma" w:hAnsi="Tahoma" w:cs="Tahoma"/>
          <w:sz w:val="24"/>
          <w:szCs w:val="24"/>
          <w:lang w:eastAsia="ru-RU"/>
        </w:rPr>
        <w:t>ах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="00E9739F">
        <w:rPr>
          <w:rFonts w:ascii="Tahoma" w:hAnsi="Tahoma" w:cs="Tahoma"/>
          <w:sz w:val="24"/>
          <w:szCs w:val="24"/>
          <w:lang w:eastAsia="ru-RU"/>
        </w:rPr>
        <w:t xml:space="preserve">.4.1, 6.4.1 </w:t>
      </w:r>
      <w:r w:rsidRPr="00A21EDA">
        <w:rPr>
          <w:rFonts w:ascii="Tahoma" w:hAnsi="Tahoma" w:cs="Tahoma"/>
          <w:sz w:val="24"/>
          <w:szCs w:val="24"/>
          <w:lang w:eastAsia="ru-RU"/>
        </w:rPr>
        <w:t>настоящего Положения, член</w:t>
      </w:r>
      <w:r w:rsidR="00E9739F">
        <w:rPr>
          <w:rFonts w:ascii="Tahoma" w:hAnsi="Tahoma" w:cs="Tahoma"/>
          <w:sz w:val="24"/>
          <w:szCs w:val="24"/>
          <w:lang w:eastAsia="ru-RU"/>
        </w:rPr>
        <w:t>ство в Партнерстве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возобнов</w:t>
      </w:r>
      <w:r w:rsidR="00E9739F">
        <w:rPr>
          <w:rFonts w:ascii="Tahoma" w:hAnsi="Tahoma" w:cs="Tahoma"/>
          <w:sz w:val="24"/>
          <w:szCs w:val="24"/>
          <w:lang w:eastAsia="ru-RU"/>
        </w:rPr>
        <w:t>ляется.</w:t>
      </w:r>
      <w:r w:rsidR="00175390">
        <w:rPr>
          <w:rFonts w:ascii="Tahoma" w:hAnsi="Tahoma" w:cs="Tahoma"/>
          <w:sz w:val="24"/>
          <w:szCs w:val="24"/>
          <w:lang w:eastAsia="ru-RU"/>
        </w:rPr>
        <w:t xml:space="preserve"> 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</w:t>
      </w:r>
      <w:r w:rsidR="00175390">
        <w:rPr>
          <w:rFonts w:ascii="Tahoma" w:hAnsi="Tahoma" w:cs="Tahoma"/>
          <w:sz w:val="24"/>
          <w:szCs w:val="24"/>
          <w:lang w:eastAsia="ru-RU"/>
        </w:rPr>
        <w:t>5</w:t>
      </w:r>
      <w:r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считается возобновившим свое членство в Партнерстве с момента </w:t>
      </w:r>
      <w:r w:rsidR="00175390">
        <w:rPr>
          <w:rFonts w:ascii="Tahoma" w:hAnsi="Tahoma" w:cs="Tahoma"/>
          <w:sz w:val="24"/>
          <w:szCs w:val="24"/>
          <w:lang w:eastAsia="ru-RU"/>
        </w:rPr>
        <w:t>предоставления подтверждения в надлежащем виде, об устранении</w:t>
      </w:r>
      <w:r w:rsidR="00175390" w:rsidRPr="00175390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175390" w:rsidRPr="00A21EDA">
        <w:rPr>
          <w:rFonts w:ascii="Tahoma" w:hAnsi="Tahoma" w:cs="Tahoma"/>
          <w:sz w:val="24"/>
          <w:szCs w:val="24"/>
          <w:lang w:eastAsia="ru-RU"/>
        </w:rPr>
        <w:t>фактов, указанных в пункт</w:t>
      </w:r>
      <w:r w:rsidR="00175390">
        <w:rPr>
          <w:rFonts w:ascii="Tahoma" w:hAnsi="Tahoma" w:cs="Tahoma"/>
          <w:sz w:val="24"/>
          <w:szCs w:val="24"/>
          <w:lang w:eastAsia="ru-RU"/>
        </w:rPr>
        <w:t>ах</w:t>
      </w:r>
      <w:r w:rsidR="00175390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175390">
        <w:rPr>
          <w:rFonts w:ascii="Tahoma" w:hAnsi="Tahoma" w:cs="Tahoma"/>
          <w:sz w:val="24"/>
          <w:szCs w:val="24"/>
          <w:lang w:eastAsia="ru-RU"/>
        </w:rPr>
        <w:t xml:space="preserve">6.4.1, 6.4.1 </w:t>
      </w:r>
      <w:r w:rsidR="00175390" w:rsidRPr="00A21EDA">
        <w:rPr>
          <w:rFonts w:ascii="Tahoma" w:hAnsi="Tahoma" w:cs="Tahoma"/>
          <w:sz w:val="24"/>
          <w:szCs w:val="24"/>
          <w:lang w:eastAsia="ru-RU"/>
        </w:rPr>
        <w:t>настоящего Положения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</w:t>
      </w:r>
      <w:r w:rsidR="00175390">
        <w:rPr>
          <w:rFonts w:ascii="Tahoma" w:hAnsi="Tahoma" w:cs="Tahoma"/>
          <w:sz w:val="24"/>
          <w:szCs w:val="24"/>
          <w:lang w:eastAsia="ru-RU"/>
        </w:rPr>
        <w:t>6</w:t>
      </w:r>
      <w:r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При возобновлении членства в Партнерстве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не уплачивает обязательных взносов в компенсационный фонд Партнерства.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</w:t>
      </w:r>
      <w:r w:rsidR="00175390">
        <w:rPr>
          <w:rFonts w:ascii="Tahoma" w:hAnsi="Tahoma" w:cs="Tahoma"/>
          <w:sz w:val="24"/>
          <w:szCs w:val="24"/>
          <w:lang w:eastAsia="ru-RU"/>
        </w:rPr>
        <w:t>7</w:t>
      </w:r>
      <w:r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Лицо, членство которого в Партнерстве приостановлено, не вправе осуществлять оценочную деятельность, и перестает пользоваться правами и выполнять обязанности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, предусмотренные Уставом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 </w:t>
      </w:r>
      <w:r w:rsidRPr="00A21EDA">
        <w:rPr>
          <w:rFonts w:ascii="Tahoma" w:hAnsi="Tahoma" w:cs="Tahoma"/>
          <w:sz w:val="24"/>
          <w:szCs w:val="24"/>
          <w:lang w:eastAsia="ru-RU"/>
        </w:rPr>
        <w:lastRenderedPageBreak/>
        <w:t xml:space="preserve">настоящим Положением. Деятельность лица, членство которого в Партнерстве приостановлено, не подлежит контролю со стороны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с момента принятия </w:t>
      </w:r>
      <w:r w:rsidR="00F0455B">
        <w:rPr>
          <w:rFonts w:ascii="Tahoma" w:hAnsi="Tahoma" w:cs="Tahoma"/>
          <w:sz w:val="24"/>
          <w:szCs w:val="24"/>
          <w:lang w:eastAsia="ru-RU"/>
        </w:rPr>
        <w:t>Дисциплинарным комитетом</w:t>
      </w:r>
      <w:r w:rsidR="00F0455B" w:rsidRPr="00F0455B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решения о приостановлении его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proofErr w:type="gramStart"/>
      <w:r>
        <w:rPr>
          <w:rFonts w:ascii="Tahoma" w:hAnsi="Tahoma" w:cs="Tahoma"/>
          <w:sz w:val="24"/>
          <w:szCs w:val="24"/>
          <w:lang w:eastAsia="ru-RU"/>
        </w:rPr>
        <w:t>6.4.</w:t>
      </w:r>
      <w:r w:rsidR="00175390">
        <w:rPr>
          <w:rFonts w:ascii="Tahoma" w:hAnsi="Tahoma" w:cs="Tahoma"/>
          <w:sz w:val="24"/>
          <w:szCs w:val="24"/>
          <w:lang w:eastAsia="ru-RU"/>
        </w:rPr>
        <w:t>8</w:t>
      </w:r>
      <w:r>
        <w:rPr>
          <w:rFonts w:ascii="Tahoma" w:hAnsi="Tahoma" w:cs="Tahoma"/>
          <w:sz w:val="24"/>
          <w:szCs w:val="24"/>
          <w:lang w:eastAsia="ru-RU"/>
        </w:rPr>
        <w:t>.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, продолжающий осуществление оценочной деятельности при наступлении его несоответствия требованиям, предъявляемым для вступающих в члены саморегулируемой организации Федеральным законом «Об оценочной деятельности в Российской Федерации» или установленных настоящим Положением и не обратившийся в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 заявлением о приостановлении своего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, подлежит исключению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 порядке, установленном Федеральным законом «Об оценочной деятельности в Российской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Федерации», Уставом Партнерства, внутренними документами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 настоящим Положением.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proofErr w:type="gramStart"/>
      <w:r>
        <w:rPr>
          <w:rFonts w:ascii="Tahoma" w:hAnsi="Tahoma" w:cs="Tahoma"/>
          <w:sz w:val="24"/>
          <w:szCs w:val="24"/>
          <w:lang w:eastAsia="ru-RU"/>
        </w:rPr>
        <w:t>6.4.</w:t>
      </w:r>
      <w:r w:rsidR="00175390">
        <w:rPr>
          <w:rFonts w:ascii="Tahoma" w:hAnsi="Tahoma" w:cs="Tahoma"/>
          <w:sz w:val="24"/>
          <w:szCs w:val="24"/>
          <w:lang w:eastAsia="ru-RU"/>
        </w:rPr>
        <w:t>9</w:t>
      </w:r>
      <w:r>
        <w:rPr>
          <w:rFonts w:ascii="Tahoma" w:hAnsi="Tahoma" w:cs="Tahoma"/>
          <w:sz w:val="24"/>
          <w:szCs w:val="24"/>
          <w:lang w:eastAsia="ru-RU"/>
        </w:rPr>
        <w:t>.</w:t>
      </w:r>
      <w:r w:rsidRPr="00A21EDA">
        <w:rPr>
          <w:rFonts w:ascii="Tahoma" w:hAnsi="Tahoma" w:cs="Tahoma"/>
          <w:sz w:val="24"/>
          <w:szCs w:val="24"/>
          <w:lang w:eastAsia="ru-RU"/>
        </w:rPr>
        <w:t>Выявление фактов осуществления членом Партнерства оценочной деятельности при наступлении его несоответствия требованиям, предъявляемым для вступающих в члены саморегулируемой организации Федеральным законом «Об оценочной деятельности в Российской Федерации» или установленных настоящим Положением, является основанием для проведения внеплановой проверки деятельности члена Партнерства.</w:t>
      </w:r>
      <w:proofErr w:type="gramEnd"/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6.4.1</w:t>
      </w:r>
      <w:r w:rsidR="00175390">
        <w:rPr>
          <w:rFonts w:ascii="Tahoma" w:hAnsi="Tahoma" w:cs="Tahoma"/>
          <w:sz w:val="24"/>
          <w:szCs w:val="24"/>
          <w:lang w:eastAsia="ru-RU"/>
        </w:rPr>
        <w:t>0</w:t>
      </w:r>
      <w:r>
        <w:rPr>
          <w:rFonts w:ascii="Tahoma" w:hAnsi="Tahoma" w:cs="Tahoma"/>
          <w:sz w:val="24"/>
          <w:szCs w:val="24"/>
          <w:lang w:eastAsia="ru-RU"/>
        </w:rPr>
        <w:t>.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 случае если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не обратится в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 заявлением о приостановлении своего членства при наступлении, фактов, указанных в подпункте 1) пункта 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.4.1 настоящего Положения, но при этом не будет осуществлять оценочной деятельности, то членство такого лица в Партнерстве приостанавливается по решению </w:t>
      </w:r>
      <w:r w:rsidR="00D56E98">
        <w:rPr>
          <w:rFonts w:ascii="Tahoma" w:hAnsi="Tahoma" w:cs="Tahoma"/>
          <w:sz w:val="24"/>
          <w:szCs w:val="24"/>
          <w:lang w:eastAsia="ru-RU"/>
        </w:rPr>
        <w:t>Президиума</w:t>
      </w:r>
      <w:r w:rsidR="00D56E98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>Партнерства.</w:t>
      </w:r>
    </w:p>
    <w:p w:rsidR="00C610D3" w:rsidRDefault="00C610D3" w:rsidP="00826A3C">
      <w:pPr>
        <w:spacing w:after="0" w:line="240" w:lineRule="auto"/>
        <w:jc w:val="both"/>
        <w:rPr>
          <w:rFonts w:ascii="Georgia" w:hAnsi="Georgia" w:cs="Georgia"/>
          <w:b/>
          <w:bCs/>
          <w:color w:val="3A3A3A"/>
          <w:sz w:val="18"/>
          <w:szCs w:val="18"/>
          <w:lang w:eastAsia="ru-RU"/>
        </w:rPr>
      </w:pPr>
    </w:p>
    <w:p w:rsidR="00C610D3" w:rsidRPr="00E347C4" w:rsidRDefault="00C610D3" w:rsidP="00E347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E347C4">
        <w:rPr>
          <w:rFonts w:ascii="Tahoma" w:hAnsi="Tahoma" w:cs="Tahoma"/>
          <w:b/>
          <w:bCs/>
          <w:color w:val="3A3A3A"/>
          <w:lang w:eastAsia="ru-RU"/>
        </w:rPr>
        <w:t>ЗАКЛЮЧИТЕЛЬНЫЕ ПОЛОЖЕНИЯ</w:t>
      </w:r>
    </w:p>
    <w:p w:rsidR="00C610D3" w:rsidRPr="00E347C4" w:rsidRDefault="00C610D3" w:rsidP="00E347C4">
      <w:pPr>
        <w:spacing w:after="0" w:line="240" w:lineRule="auto"/>
        <w:ind w:left="360"/>
        <w:jc w:val="both"/>
        <w:rPr>
          <w:rFonts w:ascii="Tahoma" w:hAnsi="Tahoma" w:cs="Tahoma"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7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.1. 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 xml:space="preserve">Требования, предъявляемые к члену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 связи с проведением плановых и внеплановых проверок, осуществления им оценочной деятельности и применением к нему дисциплинарных взысканий, а также в связи с необходимостью предоставления членом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личных сведений и сведений о юридическом лице, с которым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заключил трудовой договор, для их размещения на официальном сайте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 сети «Интернет», устанавливаются внутренними документами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  <w:proofErr w:type="gramEnd"/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7</w:t>
      </w:r>
      <w:r w:rsidRPr="00A21EDA">
        <w:rPr>
          <w:rFonts w:ascii="Tahoma" w:hAnsi="Tahoma" w:cs="Tahoma"/>
          <w:sz w:val="24"/>
          <w:szCs w:val="24"/>
          <w:lang w:eastAsia="ru-RU"/>
        </w:rPr>
        <w:t>.2. Изменения в настоящее Положение утверждаются решением Общего собрания членов Партнерства.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sectPr w:rsidR="00C610D3" w:rsidRPr="00A21EDA" w:rsidSect="00DE4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C7A52"/>
    <w:multiLevelType w:val="hybridMultilevel"/>
    <w:tmpl w:val="153C0A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A72E5"/>
    <w:multiLevelType w:val="hybridMultilevel"/>
    <w:tmpl w:val="4880D1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EDA"/>
    <w:rsid w:val="00006285"/>
    <w:rsid w:val="00090E7B"/>
    <w:rsid w:val="000E47CA"/>
    <w:rsid w:val="000F3D4B"/>
    <w:rsid w:val="0014745A"/>
    <w:rsid w:val="00161A1E"/>
    <w:rsid w:val="00175390"/>
    <w:rsid w:val="00193939"/>
    <w:rsid w:val="001A02E1"/>
    <w:rsid w:val="001A1686"/>
    <w:rsid w:val="001F4B5E"/>
    <w:rsid w:val="00222FE5"/>
    <w:rsid w:val="00295D86"/>
    <w:rsid w:val="002A35FD"/>
    <w:rsid w:val="00334E04"/>
    <w:rsid w:val="00392A68"/>
    <w:rsid w:val="003A723B"/>
    <w:rsid w:val="003D7E4B"/>
    <w:rsid w:val="00421B04"/>
    <w:rsid w:val="00427A87"/>
    <w:rsid w:val="00436587"/>
    <w:rsid w:val="004614D6"/>
    <w:rsid w:val="004C1FE6"/>
    <w:rsid w:val="004D6FD2"/>
    <w:rsid w:val="00564F11"/>
    <w:rsid w:val="00597535"/>
    <w:rsid w:val="005C399D"/>
    <w:rsid w:val="005E526E"/>
    <w:rsid w:val="005F5FD3"/>
    <w:rsid w:val="00645F4D"/>
    <w:rsid w:val="006C2BBF"/>
    <w:rsid w:val="00714F31"/>
    <w:rsid w:val="00715FED"/>
    <w:rsid w:val="007325B6"/>
    <w:rsid w:val="00761C42"/>
    <w:rsid w:val="007E04D7"/>
    <w:rsid w:val="0081398F"/>
    <w:rsid w:val="0082189E"/>
    <w:rsid w:val="00825B07"/>
    <w:rsid w:val="00826A3C"/>
    <w:rsid w:val="00870AAB"/>
    <w:rsid w:val="008D1253"/>
    <w:rsid w:val="008F3EE0"/>
    <w:rsid w:val="009103FA"/>
    <w:rsid w:val="00915449"/>
    <w:rsid w:val="009207DF"/>
    <w:rsid w:val="009263F7"/>
    <w:rsid w:val="00947FEC"/>
    <w:rsid w:val="00950CE7"/>
    <w:rsid w:val="00987F10"/>
    <w:rsid w:val="00A21EDA"/>
    <w:rsid w:val="00A47914"/>
    <w:rsid w:val="00A51050"/>
    <w:rsid w:val="00AE047C"/>
    <w:rsid w:val="00B16E44"/>
    <w:rsid w:val="00B33C7B"/>
    <w:rsid w:val="00B8702D"/>
    <w:rsid w:val="00BB4BE4"/>
    <w:rsid w:val="00C15533"/>
    <w:rsid w:val="00C175FC"/>
    <w:rsid w:val="00C40DFD"/>
    <w:rsid w:val="00C47958"/>
    <w:rsid w:val="00C610D3"/>
    <w:rsid w:val="00C77FFC"/>
    <w:rsid w:val="00CB0E30"/>
    <w:rsid w:val="00CB52AF"/>
    <w:rsid w:val="00D56E98"/>
    <w:rsid w:val="00D56FBB"/>
    <w:rsid w:val="00D64501"/>
    <w:rsid w:val="00D86DED"/>
    <w:rsid w:val="00D92660"/>
    <w:rsid w:val="00DA7976"/>
    <w:rsid w:val="00DE48E1"/>
    <w:rsid w:val="00E04476"/>
    <w:rsid w:val="00E24780"/>
    <w:rsid w:val="00E347C4"/>
    <w:rsid w:val="00E8584B"/>
    <w:rsid w:val="00E9739F"/>
    <w:rsid w:val="00EE45D4"/>
    <w:rsid w:val="00F0455B"/>
    <w:rsid w:val="00F36AF0"/>
    <w:rsid w:val="00FC7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8E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21ED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8E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21ED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6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3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4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8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73337"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3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37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3176</Words>
  <Characters>22730</Characters>
  <Application>Microsoft Office Word</Application>
  <DocSecurity>0</DocSecurity>
  <Lines>189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Бармалейкин</dc:creator>
  <cp:lastModifiedBy>User</cp:lastModifiedBy>
  <cp:revision>7</cp:revision>
  <dcterms:created xsi:type="dcterms:W3CDTF">2014-01-18T13:00:00Z</dcterms:created>
  <dcterms:modified xsi:type="dcterms:W3CDTF">2014-01-19T11:01:00Z</dcterms:modified>
</cp:coreProperties>
</file>